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B19D9" w:rsidR="004B19D9" w:rsidP="7F6A8C0E" w:rsidRDefault="004B19D9" w14:paraId="7AD73315" w14:textId="5042BAED">
      <w:pPr>
        <w:spacing w:after="0" w:line="240" w:lineRule="auto"/>
        <w:rPr>
          <w:rFonts w:ascii="Times New Roman" w:hAnsi="Times New Roman" w:eastAsia="Times New Roman" w:cs="Times New Roman"/>
          <w:b/>
          <w:bCs/>
        </w:rPr>
      </w:pPr>
      <w:r w:rsidRPr="7F6A8C0E">
        <w:rPr>
          <w:rFonts w:ascii="Times New Roman" w:hAnsi="Times New Roman" w:eastAsia="Times New Roman" w:cs="Times New Roman"/>
          <w:b/>
          <w:bCs/>
        </w:rPr>
        <w:t xml:space="preserve">                                        </w:t>
      </w:r>
    </w:p>
    <w:p w:rsidRPr="004B19D9" w:rsidR="004B19D9" w:rsidP="004B19D9" w:rsidRDefault="004B19D9" w14:paraId="235D5B2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</w:rPr>
      </w:pPr>
      <w:r w:rsidRPr="004B19D9">
        <w:rPr>
          <w:rFonts w:ascii="Times New Roman" w:hAnsi="Times New Roman" w:eastAsia="Times New Roman" w:cs="Times New Roman"/>
          <w:b/>
        </w:rPr>
        <w:t xml:space="preserve">                               </w:t>
      </w:r>
    </w:p>
    <w:p w:rsidR="004B19D9" w:rsidP="004B19D9" w:rsidRDefault="004B19D9" w14:paraId="2DBC935B" w14:textId="5D31CB43">
      <w:pPr>
        <w:spacing w:after="0" w:line="240" w:lineRule="auto"/>
        <w:ind w:left="720" w:firstLine="720"/>
        <w:jc w:val="center"/>
        <w:rPr>
          <w:rFonts w:ascii="Times New Roman" w:hAnsi="Times New Roman" w:eastAsia="Times New Roman" w:cs="Times New Roman"/>
          <w:b/>
          <w:bCs/>
        </w:rPr>
      </w:pPr>
      <w:r w:rsidRPr="7A71ABE4">
        <w:rPr>
          <w:rFonts w:ascii="Times New Roman" w:hAnsi="Times New Roman" w:eastAsia="Times New Roman" w:cs="Times New Roman"/>
          <w:b/>
          <w:bCs/>
        </w:rPr>
        <w:t xml:space="preserve">  DECIDE DEKALB DEVELOPMENT AUTHORITY BOARD MEETING</w:t>
      </w:r>
      <w:r w:rsidRPr="7A71ABE4" w:rsidR="00715C00">
        <w:rPr>
          <w:rFonts w:ascii="Times New Roman" w:hAnsi="Times New Roman" w:eastAsia="Times New Roman" w:cs="Times New Roman"/>
          <w:b/>
          <w:bCs/>
        </w:rPr>
        <w:t xml:space="preserve"> </w:t>
      </w:r>
    </w:p>
    <w:p w:rsidR="30B1D996" w:rsidP="58DEF0BB" w:rsidRDefault="30B1D996" w14:paraId="6B16E8A2" w14:textId="77FEC63F">
      <w:pPr>
        <w:spacing w:after="0" w:line="240" w:lineRule="auto"/>
        <w:ind w:left="720" w:firstLine="720"/>
        <w:jc w:val="center"/>
        <w:rPr>
          <w:rFonts w:ascii="Times New Roman" w:hAnsi="Times New Roman" w:eastAsia="Times New Roman" w:cs="Times New Roman"/>
          <w:b w:val="1"/>
          <w:bCs w:val="1"/>
          <w:highlight w:val="yellow"/>
        </w:rPr>
      </w:pPr>
    </w:p>
    <w:p w:rsidRPr="004B19D9" w:rsidR="004B19D9" w:rsidP="7F6A8C0E" w:rsidRDefault="004B19D9" w14:paraId="0A37501D" w14:textId="71E19483">
      <w:pPr>
        <w:spacing w:after="0" w:line="240" w:lineRule="auto"/>
        <w:ind w:left="1800"/>
        <w:rPr>
          <w:rFonts w:ascii="Times New Roman" w:hAnsi="Times New Roman" w:eastAsia="Times New Roman" w:cs="Times New Roman"/>
          <w:b/>
          <w:bCs/>
          <w:highlight w:val="yellow"/>
        </w:rPr>
      </w:pPr>
    </w:p>
    <w:p w:rsidRPr="004B19D9" w:rsidR="004B19D9" w:rsidP="7F6A8C0E" w:rsidRDefault="004B19D9" w14:paraId="44309087" w14:textId="156BA1FB">
      <w:pPr>
        <w:spacing w:after="0" w:line="240" w:lineRule="auto"/>
        <w:ind w:left="1800" w:firstLine="360"/>
        <w:rPr>
          <w:rFonts w:ascii="Times New Roman" w:hAnsi="Times New Roman" w:eastAsia="Times New Roman" w:cs="Times New Roman"/>
          <w:b/>
          <w:bCs/>
        </w:rPr>
      </w:pPr>
      <w:r w:rsidRPr="7F6A8C0E">
        <w:rPr>
          <w:rFonts w:ascii="Times New Roman" w:hAnsi="Times New Roman" w:eastAsia="Times New Roman" w:cs="Times New Roman"/>
          <w:b/>
          <w:bCs/>
        </w:rPr>
        <w:t>Date:</w:t>
      </w:r>
      <w:r w:rsidRPr="7F6A8C0E" w:rsidR="6AF3A73A">
        <w:rPr>
          <w:rFonts w:ascii="Times New Roman" w:hAnsi="Times New Roman" w:eastAsia="Times New Roman" w:cs="Times New Roman"/>
          <w:b/>
          <w:bCs/>
        </w:rPr>
        <w:t xml:space="preserve"> </w:t>
      </w:r>
      <w:r w:rsidRPr="004B19D9">
        <w:rPr>
          <w:rFonts w:ascii="Times New Roman" w:hAnsi="Times New Roman" w:eastAsia="Times New Roman" w:cs="Times New Roman"/>
          <w:b/>
        </w:rPr>
        <w:tab/>
      </w:r>
      <w:r w:rsidRPr="004B19D9">
        <w:rPr>
          <w:rFonts w:ascii="Times New Roman" w:hAnsi="Times New Roman" w:eastAsia="Times New Roman" w:cs="Times New Roman"/>
          <w:b/>
        </w:rPr>
        <w:tab/>
      </w:r>
      <w:r w:rsidR="0D79E448">
        <w:rPr>
          <w:rFonts w:ascii="Times New Roman" w:hAnsi="Times New Roman" w:eastAsia="Times New Roman" w:cs="Times New Roman"/>
        </w:rPr>
        <w:t>Thursday</w:t>
      </w:r>
      <w:r w:rsidR="6AF3A73A">
        <w:rPr>
          <w:rFonts w:ascii="Times New Roman" w:hAnsi="Times New Roman" w:eastAsia="Times New Roman" w:cs="Times New Roman"/>
        </w:rPr>
        <w:t xml:space="preserve">, </w:t>
      </w:r>
      <w:r w:rsidR="737DCFB2">
        <w:rPr>
          <w:rFonts w:ascii="Times New Roman" w:hAnsi="Times New Roman" w:eastAsia="Times New Roman" w:cs="Times New Roman"/>
        </w:rPr>
        <w:t>Ju</w:t>
      </w:r>
      <w:r w:rsidR="00C4586A">
        <w:rPr>
          <w:rFonts w:ascii="Times New Roman" w:hAnsi="Times New Roman" w:eastAsia="Times New Roman" w:cs="Times New Roman"/>
        </w:rPr>
        <w:t>ly</w:t>
      </w:r>
      <w:r w:rsidR="660B4514">
        <w:rPr>
          <w:rFonts w:ascii="Times New Roman" w:hAnsi="Times New Roman" w:eastAsia="Times New Roman" w:cs="Times New Roman"/>
        </w:rPr>
        <w:t xml:space="preserve"> </w:t>
      </w:r>
      <w:r w:rsidR="00C4586A">
        <w:rPr>
          <w:rFonts w:ascii="Times New Roman" w:hAnsi="Times New Roman" w:eastAsia="Times New Roman" w:cs="Times New Roman"/>
        </w:rPr>
        <w:t>9</w:t>
      </w:r>
      <w:r w:rsidRPr="7F6A8C0E" w:rsidR="6AF3A73A">
        <w:rPr>
          <w:rFonts w:ascii="Times New Roman" w:hAnsi="Times New Roman" w:eastAsia="Times New Roman" w:cs="Times New Roman"/>
          <w:vertAlign w:val="superscript"/>
        </w:rPr>
        <w:t>th</w:t>
      </w:r>
      <w:r w:rsidR="6AF3A73A">
        <w:rPr>
          <w:rFonts w:ascii="Times New Roman" w:hAnsi="Times New Roman" w:eastAsia="Times New Roman" w:cs="Times New Roman"/>
        </w:rPr>
        <w:t xml:space="preserve">, 2020 </w:t>
      </w:r>
      <w:r w:rsidRPr="004B19D9">
        <w:rPr>
          <w:rFonts w:ascii="Times New Roman" w:hAnsi="Times New Roman" w:eastAsia="Times New Roman" w:cs="Times New Roman"/>
        </w:rPr>
        <w:t xml:space="preserve"> </w:t>
      </w:r>
      <w:r w:rsidRPr="7F6A8C0E">
        <w:rPr>
          <w:rFonts w:ascii="Times New Roman" w:hAnsi="Times New Roman" w:eastAsia="Times New Roman" w:cs="Times New Roman"/>
          <w:b/>
          <w:bCs/>
        </w:rPr>
        <w:t xml:space="preserve"> </w:t>
      </w:r>
    </w:p>
    <w:p w:rsidRPr="004B19D9" w:rsidR="004B19D9" w:rsidP="7F6A8C0E" w:rsidRDefault="004B19D9" w14:paraId="077783EB" w14:textId="3BFE96DC">
      <w:pPr>
        <w:spacing w:after="0" w:line="240" w:lineRule="auto"/>
        <w:ind w:left="1800" w:firstLine="360"/>
        <w:rPr>
          <w:rFonts w:ascii="Times New Roman" w:hAnsi="Times New Roman" w:eastAsia="Times New Roman" w:cs="Times New Roman"/>
          <w:b/>
          <w:bCs/>
        </w:rPr>
      </w:pPr>
      <w:r w:rsidRPr="7F6A8C0E">
        <w:rPr>
          <w:rFonts w:ascii="Times New Roman" w:hAnsi="Times New Roman" w:eastAsia="Times New Roman" w:cs="Times New Roman"/>
          <w:b/>
          <w:bCs/>
        </w:rPr>
        <w:t>Time:</w:t>
      </w:r>
      <w:r w:rsidRPr="7F6A8C0E" w:rsidR="4A401A4D">
        <w:rPr>
          <w:rFonts w:ascii="Times New Roman" w:hAnsi="Times New Roman" w:eastAsia="Times New Roman" w:cs="Times New Roman"/>
          <w:b/>
          <w:bCs/>
        </w:rPr>
        <w:t xml:space="preserve"> </w:t>
      </w:r>
      <w:r w:rsidRPr="004B19D9">
        <w:rPr>
          <w:rFonts w:ascii="Times New Roman" w:hAnsi="Times New Roman" w:eastAsia="Times New Roman" w:cs="Times New Roman"/>
          <w:b/>
        </w:rPr>
        <w:tab/>
      </w:r>
      <w:r w:rsidRPr="004B19D9">
        <w:rPr>
          <w:rFonts w:ascii="Times New Roman" w:hAnsi="Times New Roman" w:eastAsia="Times New Roman" w:cs="Times New Roman"/>
          <w:b/>
        </w:rPr>
        <w:tab/>
      </w:r>
      <w:r w:rsidRPr="004B19D9">
        <w:rPr>
          <w:rFonts w:ascii="Times New Roman" w:hAnsi="Times New Roman" w:eastAsia="Times New Roman" w:cs="Times New Roman"/>
        </w:rPr>
        <w:t>8:30</w:t>
      </w:r>
      <w:r w:rsidR="00AE2E39">
        <w:rPr>
          <w:rFonts w:ascii="Times New Roman" w:hAnsi="Times New Roman" w:eastAsia="Times New Roman" w:cs="Times New Roman"/>
        </w:rPr>
        <w:t xml:space="preserve"> AM</w:t>
      </w:r>
    </w:p>
    <w:p w:rsidR="004B19D9" w:rsidP="6971DC20" w:rsidRDefault="004B19D9" w14:paraId="3923026A" w14:textId="1B7330E8">
      <w:pPr>
        <w:spacing w:after="0" w:line="240" w:lineRule="auto"/>
        <w:ind w:left="1800" w:firstLine="360"/>
        <w:rPr>
          <w:rFonts w:ascii="Times New Roman" w:hAnsi="Times New Roman" w:eastAsia="Times New Roman" w:cs="Times New Roman"/>
          <w:b/>
          <w:bCs/>
        </w:rPr>
      </w:pPr>
      <w:r w:rsidRPr="6971DC20">
        <w:rPr>
          <w:rFonts w:ascii="Times New Roman" w:hAnsi="Times New Roman" w:eastAsia="Times New Roman" w:cs="Times New Roman"/>
          <w:b/>
          <w:bCs/>
        </w:rPr>
        <w:t>Location:</w:t>
      </w:r>
      <w:r w:rsidR="000E4F5A">
        <w:rPr>
          <w:rFonts w:ascii="Times New Roman" w:hAnsi="Times New Roman" w:eastAsia="Times New Roman" w:cs="Times New Roman"/>
          <w:b/>
          <w:bCs/>
        </w:rPr>
        <w:tab/>
      </w:r>
      <w:r w:rsidRPr="6971DC20" w:rsidR="5CCAF033">
        <w:rPr>
          <w:rFonts w:ascii="Times New Roman" w:hAnsi="Times New Roman" w:eastAsia="Times New Roman" w:cs="Times New Roman"/>
        </w:rPr>
        <w:t>Telemeeting Via Zoom</w:t>
      </w:r>
    </w:p>
    <w:p w:rsidRPr="004B19D9" w:rsidR="004B19D9" w:rsidP="7F6A8C0E" w:rsidRDefault="004B19D9" w14:paraId="4A8C004E" w14:textId="674EFDC5">
      <w:pPr>
        <w:spacing w:after="0" w:line="240" w:lineRule="auto"/>
        <w:ind w:left="1800" w:firstLine="360"/>
        <w:rPr>
          <w:rFonts w:ascii="Times New Roman" w:hAnsi="Times New Roman" w:eastAsia="Times New Roman" w:cs="Times New Roman"/>
          <w:b/>
          <w:bCs/>
        </w:rPr>
      </w:pPr>
    </w:p>
    <w:p w:rsidRPr="00DE74C8" w:rsidR="00C4586A" w:rsidP="00C4586A" w:rsidRDefault="00C4586A" w14:paraId="4AC78F78" w14:textId="77777777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  <w:b/>
          <w:bCs/>
        </w:rPr>
        <w:t>Board Members Present:</w:t>
      </w:r>
    </w:p>
    <w:p w:rsidRPr="00DE74C8" w:rsidR="00C4586A" w:rsidP="00C4586A" w:rsidRDefault="00C4586A" w14:paraId="64D7CB34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 xml:space="preserve">Don Bolia, Chair </w:t>
      </w:r>
    </w:p>
    <w:p w:rsidRPr="00DE74C8" w:rsidR="00C4586A" w:rsidP="00C4586A" w:rsidRDefault="00C4586A" w14:paraId="459B7736" w14:textId="77777777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Kevin Gooch, Vice-Chair</w:t>
      </w:r>
    </w:p>
    <w:p w:rsidRPr="00DE74C8" w:rsidR="00C4586A" w:rsidP="00C4586A" w:rsidRDefault="00C4586A" w14:paraId="78392CFA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3DFE89A">
        <w:rPr>
          <w:rFonts w:ascii="Times New Roman" w:hAnsi="Times New Roman" w:cs="Times New Roman"/>
        </w:rPr>
        <w:t>Andrew Greenberg, Board Member</w:t>
      </w:r>
    </w:p>
    <w:p w:rsidRPr="00DE74C8" w:rsidR="00C4586A" w:rsidP="00C4586A" w:rsidRDefault="00C4586A" w14:paraId="447F7545" w14:textId="77777777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3DFE89A">
        <w:rPr>
          <w:rFonts w:ascii="Times New Roman" w:hAnsi="Times New Roman" w:cs="Times New Roman"/>
        </w:rPr>
        <w:t>Kimberly Adams, Board Member</w:t>
      </w:r>
    </w:p>
    <w:p w:rsidRPr="00DE74C8" w:rsidR="00C4586A" w:rsidP="00C4586A" w:rsidRDefault="00C4586A" w14:paraId="68C2BB0B" w14:textId="77777777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79DC7548">
        <w:rPr>
          <w:rFonts w:ascii="Times New Roman" w:hAnsi="Times New Roman" w:cs="Times New Roman"/>
        </w:rPr>
        <w:t>Miranda Mack McKenzie, Secretary</w:t>
      </w:r>
    </w:p>
    <w:p w:rsidR="00C4586A" w:rsidP="00C4586A" w:rsidRDefault="00C4586A" w14:paraId="118E932E" w14:textId="77777777">
      <w:pPr>
        <w:spacing w:line="240" w:lineRule="auto"/>
        <w:ind w:left="1440" w:firstLine="720"/>
        <w:rPr>
          <w:rFonts w:ascii="Times New Roman" w:hAnsi="Times New Roman" w:cs="Times New Roman"/>
        </w:rPr>
      </w:pPr>
      <w:r w:rsidRPr="79DC7548">
        <w:rPr>
          <w:rFonts w:ascii="Times New Roman" w:hAnsi="Times New Roman" w:cs="Times New Roman"/>
        </w:rPr>
        <w:t>Rebekah Coblentz, Board Member</w:t>
      </w:r>
    </w:p>
    <w:p w:rsidRPr="00DE74C8" w:rsidR="00C4586A" w:rsidP="00C4586A" w:rsidRDefault="00C4586A" w14:paraId="25B0FAB1" w14:textId="77777777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Pr="00DE74C8" w:rsidR="00C4586A" w:rsidP="00C4586A" w:rsidRDefault="00C4586A" w14:paraId="118E2DDF" w14:textId="77777777">
      <w:pPr>
        <w:spacing w:after="120" w:line="240" w:lineRule="auto"/>
        <w:ind w:left="1800" w:firstLine="360"/>
        <w:contextualSpacing/>
        <w:rPr>
          <w:rFonts w:ascii="Times New Roman" w:hAnsi="Times New Roman" w:cs="Times New Roman"/>
        </w:rPr>
      </w:pPr>
      <w:r w:rsidRPr="79DC7548">
        <w:rPr>
          <w:rFonts w:ascii="Times New Roman" w:hAnsi="Times New Roman" w:cs="Times New Roman"/>
          <w:b/>
          <w:bCs/>
        </w:rPr>
        <w:t>Board Members Absent:</w:t>
      </w:r>
    </w:p>
    <w:p w:rsidRPr="00DE74C8" w:rsidR="00C4586A" w:rsidP="00C4586A" w:rsidRDefault="00C4586A" w14:paraId="16828820" w14:textId="77777777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79DC7548">
        <w:rPr>
          <w:rFonts w:ascii="Times New Roman" w:hAnsi="Times New Roman" w:cs="Times New Roman"/>
        </w:rPr>
        <w:t>Sai Reddy, Treasurer</w:t>
      </w:r>
    </w:p>
    <w:p w:rsidR="00C4586A" w:rsidP="00C4586A" w:rsidRDefault="00C4586A" w14:paraId="28ACEB60" w14:textId="77777777">
      <w:pPr>
        <w:spacing w:after="120" w:line="240" w:lineRule="auto"/>
        <w:ind w:left="1440" w:firstLine="720"/>
        <w:rPr>
          <w:rFonts w:ascii="Times New Roman" w:hAnsi="Times New Roman" w:cs="Times New Roman"/>
        </w:rPr>
      </w:pPr>
    </w:p>
    <w:p w:rsidRPr="00DE74C8" w:rsidR="00C4586A" w:rsidP="00C4586A" w:rsidRDefault="00C4586A" w14:paraId="0CCE7AC0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>Legal Counsel Present:</w:t>
      </w:r>
    </w:p>
    <w:p w:rsidRPr="00DE74C8" w:rsidR="00C4586A" w:rsidP="00C4586A" w:rsidRDefault="00C4586A" w14:paraId="6847C60E" w14:textId="77777777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Jim Monacell, Smith, Gambrell &amp; Russell, LLP</w:t>
      </w:r>
    </w:p>
    <w:p w:rsidRPr="00DE74C8" w:rsidR="00C4586A" w:rsidP="00C4586A" w:rsidRDefault="00C4586A" w14:paraId="2485EAAB" w14:textId="77777777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Ansly Moyer</w:t>
      </w:r>
      <w:r w:rsidRPr="00DE74C8">
        <w:rPr>
          <w:rFonts w:ascii="Times New Roman" w:hAnsi="Times New Roman" w:cs="Times New Roman"/>
        </w:rPr>
        <w:t xml:space="preserve">, Smith, Gambrell &amp; Russell, LLP </w:t>
      </w:r>
    </w:p>
    <w:p w:rsidRPr="00DE74C8" w:rsidR="00C4586A" w:rsidP="00C4586A" w:rsidRDefault="00C4586A" w14:paraId="408864F5" w14:textId="77777777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Pr="00DE74C8" w:rsidR="00C4586A" w:rsidP="00C4586A" w:rsidRDefault="00C4586A" w14:paraId="4B95E5BE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 xml:space="preserve">Staff Members Present: </w:t>
      </w:r>
    </w:p>
    <w:p w:rsidRPr="00DE74C8" w:rsidR="00C4586A" w:rsidP="00C4586A" w:rsidRDefault="00C4586A" w14:paraId="509B8297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Dorian DeBarr, Interim President</w:t>
      </w:r>
    </w:p>
    <w:p w:rsidR="00C4586A" w:rsidP="00C4586A" w:rsidRDefault="00C4586A" w14:paraId="78EDA927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Randi Mason, Vice President, Economic Development</w:t>
      </w:r>
    </w:p>
    <w:p w:rsidRPr="00DE74C8" w:rsidR="00C4586A" w:rsidP="00C4586A" w:rsidRDefault="00C4586A" w14:paraId="507F3640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Toyasha Vaughn, Business Retention &amp; Expansion Manager</w:t>
      </w:r>
    </w:p>
    <w:p w:rsidRPr="00DE74C8" w:rsidR="00C4586A" w:rsidP="00C4586A" w:rsidRDefault="00C4586A" w14:paraId="3B512378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Shelbia Jackson, Director, DeKalb Entertainment Commission</w:t>
      </w:r>
    </w:p>
    <w:p w:rsidRPr="00DE74C8" w:rsidR="00C4586A" w:rsidP="00C4586A" w:rsidRDefault="00C4586A" w14:paraId="32CA93DA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Jenee Williams, Office Manager</w:t>
      </w:r>
    </w:p>
    <w:p w:rsidRPr="00DE74C8" w:rsidR="00C4586A" w:rsidP="00C4586A" w:rsidRDefault="00C4586A" w14:paraId="2096E332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Jen Yun, Project Manager</w:t>
      </w:r>
    </w:p>
    <w:p w:rsidR="00C4586A" w:rsidP="00C4586A" w:rsidRDefault="00C4586A" w14:paraId="5796B633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Sunny Anderson, Business Attraction Manager</w:t>
      </w:r>
    </w:p>
    <w:p w:rsidR="00C4586A" w:rsidP="00C4586A" w:rsidRDefault="00C4586A" w14:paraId="4BD8B5D7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3DFE89A">
        <w:rPr>
          <w:rFonts w:ascii="Times New Roman" w:hAnsi="Times New Roman" w:cs="Times New Roman"/>
        </w:rPr>
        <w:t>Brandon Ona, Workforce Business Analyst</w:t>
      </w:r>
    </w:p>
    <w:p w:rsidR="00C4586A" w:rsidP="00C4586A" w:rsidRDefault="00C4586A" w14:paraId="53C4E7D9" w14:textId="77777777">
      <w:pPr>
        <w:spacing w:line="240" w:lineRule="auto"/>
        <w:ind w:left="1440" w:firstLine="720"/>
        <w:rPr>
          <w:rFonts w:ascii="Times New Roman" w:hAnsi="Times New Roman" w:cs="Times New Roman"/>
        </w:rPr>
      </w:pPr>
      <w:r w:rsidRPr="03DFE89A">
        <w:rPr>
          <w:rFonts w:ascii="Times New Roman" w:hAnsi="Times New Roman" w:cs="Times New Roman"/>
        </w:rPr>
        <w:t>Terra Washington, Director, Marketing &amp; Communication</w:t>
      </w:r>
    </w:p>
    <w:p w:rsidRPr="00DE74C8" w:rsidR="00C4586A" w:rsidP="00C4586A" w:rsidRDefault="00C4586A" w14:paraId="43FF5B81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:rsidRPr="00DE74C8" w:rsidR="00C4586A" w:rsidP="00C4586A" w:rsidRDefault="00C4586A" w14:paraId="36663E61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  <w:bCs/>
        </w:rPr>
      </w:pPr>
      <w:r w:rsidRPr="79DC7548">
        <w:rPr>
          <w:rFonts w:ascii="Times New Roman" w:hAnsi="Times New Roman" w:cs="Times New Roman"/>
          <w:b/>
          <w:bCs/>
        </w:rPr>
        <w:t>Others Present:</w:t>
      </w:r>
    </w:p>
    <w:p w:rsidR="00C4586A" w:rsidP="00C4586A" w:rsidRDefault="00C4586A" w14:paraId="0B73D2E7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79DC7548">
        <w:rPr>
          <w:rFonts w:ascii="Times New Roman" w:hAnsi="Times New Roman" w:cs="Times New Roman"/>
        </w:rPr>
        <w:t xml:space="preserve">Emory Morsberger, Metro South CID </w:t>
      </w:r>
    </w:p>
    <w:p w:rsidR="00C4586A" w:rsidP="00C4586A" w:rsidRDefault="00C4586A" w14:paraId="756E9C37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79DC7548">
        <w:rPr>
          <w:rFonts w:ascii="Times New Roman" w:hAnsi="Times New Roman" w:cs="Times New Roman"/>
        </w:rPr>
        <w:t xml:space="preserve">James Tsismanakis, Discover DeKalb </w:t>
      </w:r>
    </w:p>
    <w:p w:rsidR="00C4586A" w:rsidP="00C4586A" w:rsidRDefault="00C4586A" w14:paraId="2F6BE1F1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Joel Feldman, Sugar Bowl Bakery</w:t>
      </w:r>
    </w:p>
    <w:p w:rsidR="00C4586A" w:rsidP="00C4586A" w:rsidRDefault="00C4586A" w14:paraId="58C7AD0C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 Marie Collins, Savills</w:t>
      </w:r>
    </w:p>
    <w:p w:rsidR="00C4586A" w:rsidP="00C4586A" w:rsidRDefault="00C4586A" w14:paraId="7F467EAC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Patricia Crumley, KodaC LLC</w:t>
      </w:r>
    </w:p>
    <w:p w:rsidR="00C4586A" w:rsidP="00C4586A" w:rsidRDefault="00C4586A" w14:paraId="4E767A1B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McHenry, City of Tucker</w:t>
      </w:r>
    </w:p>
    <w:p w:rsidR="00C4586A" w:rsidP="00C4586A" w:rsidRDefault="00C4586A" w14:paraId="32372DC2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LaShun, Atwater, BOC</w:t>
      </w:r>
    </w:p>
    <w:p w:rsidR="5825E29F" w:rsidP="000E4F5A" w:rsidRDefault="5825E29F" w14:paraId="2B84854A" w14:textId="55511D9C">
      <w:pPr>
        <w:spacing w:afterAutospacing="1" w:line="240" w:lineRule="auto"/>
        <w:rPr>
          <w:rFonts w:ascii="Times New Roman" w:hAnsi="Times New Roman" w:eastAsia="Times New Roman" w:cs="Times New Roman"/>
        </w:rPr>
      </w:pPr>
    </w:p>
    <w:p w:rsidR="000E4F5A" w:rsidP="000E4F5A" w:rsidRDefault="000E4F5A" w14:paraId="23E9C78F" w14:textId="77777777">
      <w:pPr>
        <w:spacing w:afterAutospacing="1" w:line="240" w:lineRule="auto"/>
        <w:rPr>
          <w:rFonts w:ascii="Times New Roman" w:hAnsi="Times New Roman" w:eastAsia="Times New Roman" w:cs="Times New Roman"/>
        </w:rPr>
      </w:pPr>
    </w:p>
    <w:p w:rsidR="5825E29F" w:rsidP="6971DC20" w:rsidRDefault="5825E29F" w14:paraId="2190CFAD" w14:textId="417F4668">
      <w:pPr>
        <w:spacing w:afterAutospacing="1" w:line="240" w:lineRule="auto"/>
        <w:ind w:left="1440"/>
        <w:rPr>
          <w:rFonts w:ascii="Times New Roman" w:hAnsi="Times New Roman" w:eastAsia="Times New Roman" w:cs="Times New Roman"/>
        </w:rPr>
      </w:pPr>
    </w:p>
    <w:p w:rsidR="6EC3FE7E" w:rsidP="6EC3FE7E" w:rsidRDefault="6EC3FE7E" w14:paraId="3F1EA38C" w14:textId="5AE193BD">
      <w:pPr>
        <w:ind w:left="360"/>
        <w:jc w:val="both"/>
        <w:rPr>
          <w:rFonts w:ascii="Times New Roman" w:hAnsi="Times New Roman" w:eastAsia="Times New Roman" w:cs="Times New Roman"/>
        </w:rPr>
      </w:pPr>
    </w:p>
    <w:p w:rsidRPr="00A14B8A" w:rsidR="0022218E" w:rsidP="0022218E" w:rsidRDefault="0022218E" w14:paraId="468F1B1B" w14:textId="77777777">
      <w:pPr>
        <w:ind w:left="360"/>
        <w:jc w:val="both"/>
        <w:rPr>
          <w:rFonts w:ascii="Times New Roman" w:hAnsi="Times New Roman" w:eastAsia="Times New Roman" w:cs="Times New Roman"/>
        </w:rPr>
      </w:pPr>
      <w:r w:rsidRPr="03DFE89A">
        <w:rPr>
          <w:rFonts w:ascii="Times New Roman" w:hAnsi="Times New Roman" w:eastAsia="Times New Roman" w:cs="Times New Roman"/>
        </w:rPr>
        <w:t>The Ju</w:t>
      </w:r>
      <w:r>
        <w:rPr>
          <w:rFonts w:ascii="Times New Roman" w:hAnsi="Times New Roman" w:eastAsia="Times New Roman" w:cs="Times New Roman"/>
        </w:rPr>
        <w:t>ly</w:t>
      </w:r>
      <w:r w:rsidRPr="03DFE89A">
        <w:rPr>
          <w:rFonts w:ascii="Times New Roman" w:hAnsi="Times New Roman" w:eastAsia="Times New Roman" w:cs="Times New Roman"/>
        </w:rPr>
        <w:t xml:space="preserve"> meeting of the Decide DeKalb Development Authority was called to order at 8:3</w:t>
      </w:r>
      <w:r>
        <w:rPr>
          <w:rFonts w:ascii="Times New Roman" w:hAnsi="Times New Roman" w:eastAsia="Times New Roman" w:cs="Times New Roman"/>
        </w:rPr>
        <w:t>1</w:t>
      </w:r>
      <w:r w:rsidRPr="03DFE89A">
        <w:rPr>
          <w:rFonts w:ascii="Times New Roman" w:hAnsi="Times New Roman" w:eastAsia="Times New Roman" w:cs="Times New Roman"/>
        </w:rPr>
        <w:t xml:space="preserve"> am on Thursday, Ju</w:t>
      </w:r>
      <w:r>
        <w:rPr>
          <w:rFonts w:ascii="Times New Roman" w:hAnsi="Times New Roman" w:eastAsia="Times New Roman" w:cs="Times New Roman"/>
        </w:rPr>
        <w:t>ly 9</w:t>
      </w:r>
      <w:r w:rsidRPr="03DFE89A">
        <w:rPr>
          <w:rFonts w:ascii="Times New Roman" w:hAnsi="Times New Roman" w:eastAsia="Times New Roman" w:cs="Times New Roman"/>
        </w:rPr>
        <w:t>th, 2020 via Zoom telemeeting.</w:t>
      </w:r>
      <w:bookmarkStart w:name="_Hlk521572583" w:id="0"/>
      <w:bookmarkEnd w:id="0"/>
    </w:p>
    <w:p w:rsidR="2BA84BA3" w:rsidP="2BA84BA3" w:rsidRDefault="2BA84BA3" w14:paraId="5E40CB96" w14:textId="4467DD34">
      <w:pPr>
        <w:ind w:left="720"/>
        <w:jc w:val="both"/>
        <w:rPr>
          <w:rFonts w:ascii="Times New Roman" w:hAnsi="Times New Roman" w:eastAsia="Times New Roman" w:cs="Times New Roman"/>
        </w:rPr>
      </w:pPr>
    </w:p>
    <w:p w:rsidRPr="004B19D9" w:rsidR="004B19D9" w:rsidP="004B19D9" w:rsidRDefault="004B19D9" w14:paraId="24FF8E13" w14:textId="77777777">
      <w:pPr>
        <w:numPr>
          <w:ilvl w:val="0"/>
          <w:numId w:val="3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eastAsia="Calibri" w:cs="Calibri"/>
          <w:b/>
        </w:rPr>
      </w:pPr>
      <w:r w:rsidRPr="004B19D9">
        <w:rPr>
          <w:rFonts w:ascii="Times New Roman" w:hAnsi="Times New Roman" w:eastAsia="Calibri" w:cs="Calibri"/>
          <w:b/>
        </w:rPr>
        <w:t>CALL TO ORDER</w:t>
      </w:r>
    </w:p>
    <w:p w:rsidR="0022571C" w:rsidP="009D1F3C" w:rsidRDefault="0022571C" w14:paraId="0CBD566A" w14:textId="77777777">
      <w:pPr>
        <w:spacing w:after="12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Chairman </w:t>
      </w:r>
      <w:r w:rsidR="000A3BC1">
        <w:rPr>
          <w:rFonts w:ascii="Times New Roman" w:hAnsi="Times New Roman"/>
        </w:rPr>
        <w:t>Bolia</w:t>
      </w:r>
      <w:r>
        <w:rPr>
          <w:rFonts w:ascii="Times New Roman" w:hAnsi="Times New Roman"/>
        </w:rPr>
        <w:t xml:space="preserve"> presided. </w:t>
      </w:r>
    </w:p>
    <w:p w:rsidRPr="009D1F3C" w:rsidR="000A3BC1" w:rsidP="009D1F3C" w:rsidRDefault="000A3BC1" w14:paraId="53128261" w14:textId="77777777">
      <w:pPr>
        <w:spacing w:after="120" w:line="240" w:lineRule="auto"/>
        <w:ind w:left="720"/>
        <w:jc w:val="both"/>
        <w:rPr>
          <w:rFonts w:ascii="Times New Roman" w:hAnsi="Times New Roman" w:eastAsia="Calibri" w:cs="Calibri"/>
        </w:rPr>
      </w:pPr>
    </w:p>
    <w:p w:rsidRPr="004B19D9" w:rsidR="004B19D9" w:rsidP="004B19D9" w:rsidRDefault="004B19D9" w14:paraId="2A818773" w14:textId="7777777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eastAsia="Times New Roman" w:cs="Times New Roman"/>
          <w:b/>
        </w:rPr>
      </w:pPr>
      <w:r w:rsidRPr="004B19D9">
        <w:rPr>
          <w:rFonts w:ascii="Times New Roman" w:hAnsi="Times New Roman" w:eastAsia="Times New Roman" w:cs="Times New Roman"/>
          <w:b/>
        </w:rPr>
        <w:t>ITEMS FOR DECISION</w:t>
      </w:r>
    </w:p>
    <w:p w:rsidRPr="0073757B" w:rsidR="0022571C" w:rsidP="7A71ABE4" w:rsidRDefault="000A3BC1" w14:paraId="62486C05" w14:textId="255CBDD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2BA84BA3">
        <w:rPr>
          <w:rFonts w:ascii="Times New Roman" w:hAnsi="Times New Roman" w:cs="Times New Roman"/>
          <w:b/>
          <w:bCs/>
        </w:rPr>
        <w:t xml:space="preserve">Approval of </w:t>
      </w:r>
      <w:r w:rsidR="002C2963">
        <w:rPr>
          <w:rFonts w:ascii="Times New Roman" w:hAnsi="Times New Roman" w:cs="Times New Roman"/>
          <w:b/>
          <w:bCs/>
        </w:rPr>
        <w:t>June 11</w:t>
      </w:r>
      <w:r w:rsidRPr="0084566E" w:rsidR="0084566E">
        <w:rPr>
          <w:rFonts w:ascii="Times New Roman" w:hAnsi="Times New Roman" w:cs="Times New Roman"/>
          <w:b/>
          <w:bCs/>
          <w:vertAlign w:val="superscript"/>
        </w:rPr>
        <w:t>th</w:t>
      </w:r>
      <w:r w:rsidRPr="2BA84BA3" w:rsidR="00325555">
        <w:rPr>
          <w:rFonts w:ascii="Times New Roman" w:hAnsi="Times New Roman" w:cs="Times New Roman"/>
          <w:b/>
          <w:bCs/>
        </w:rPr>
        <w:t>, 20</w:t>
      </w:r>
      <w:r w:rsidRPr="2BA84BA3" w:rsidR="7916D2B8">
        <w:rPr>
          <w:rFonts w:ascii="Times New Roman" w:hAnsi="Times New Roman" w:cs="Times New Roman"/>
          <w:b/>
          <w:bCs/>
        </w:rPr>
        <w:t>20</w:t>
      </w:r>
      <w:r w:rsidRPr="2BA84BA3" w:rsidR="00325555">
        <w:rPr>
          <w:rFonts w:ascii="Times New Roman" w:hAnsi="Times New Roman" w:cs="Times New Roman"/>
          <w:b/>
          <w:bCs/>
        </w:rPr>
        <w:t xml:space="preserve"> Board Meeting Minutes:</w:t>
      </w:r>
    </w:p>
    <w:p w:rsidRPr="009D1F3C" w:rsidR="0022571C" w:rsidP="7F6A8C0E" w:rsidRDefault="0323521F" w14:paraId="07124E0D" w14:textId="1DFB1AD8">
      <w:pPr>
        <w:spacing w:after="12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2BA84BA3">
        <w:rPr>
          <w:rFonts w:ascii="Times New Roman" w:hAnsi="Times New Roman" w:eastAsia="Times New Roman" w:cs="Times New Roman"/>
        </w:rPr>
        <w:t>M</w:t>
      </w:r>
      <w:r w:rsidR="003C751D">
        <w:rPr>
          <w:rFonts w:ascii="Times New Roman" w:hAnsi="Times New Roman" w:eastAsia="Times New Roman" w:cs="Times New Roman"/>
        </w:rPr>
        <w:t>s</w:t>
      </w:r>
      <w:r w:rsidRPr="2BA84BA3">
        <w:rPr>
          <w:rFonts w:ascii="Times New Roman" w:hAnsi="Times New Roman" w:eastAsia="Times New Roman" w:cs="Times New Roman"/>
        </w:rPr>
        <w:t xml:space="preserve">. </w:t>
      </w:r>
      <w:r w:rsidR="003C751D">
        <w:rPr>
          <w:rFonts w:ascii="Times New Roman" w:hAnsi="Times New Roman" w:eastAsia="Times New Roman" w:cs="Times New Roman"/>
        </w:rPr>
        <w:t>Coblentz</w:t>
      </w:r>
      <w:r w:rsidRPr="2BA84BA3" w:rsidR="00A96E6B">
        <w:rPr>
          <w:rFonts w:ascii="Times New Roman" w:hAnsi="Times New Roman" w:eastAsia="Times New Roman" w:cs="Times New Roman"/>
        </w:rPr>
        <w:t xml:space="preserve"> made a motion to </w:t>
      </w:r>
      <w:r w:rsidRPr="2BA84BA3" w:rsidR="000A3BC1">
        <w:rPr>
          <w:rFonts w:ascii="Times New Roman" w:hAnsi="Times New Roman" w:eastAsia="Times New Roman" w:cs="Times New Roman"/>
        </w:rPr>
        <w:t xml:space="preserve">approve </w:t>
      </w:r>
      <w:r w:rsidR="003C7E36">
        <w:rPr>
          <w:rFonts w:ascii="Times New Roman" w:hAnsi="Times New Roman" w:eastAsia="Times New Roman" w:cs="Times New Roman"/>
        </w:rPr>
        <w:t xml:space="preserve">the </w:t>
      </w:r>
      <w:r w:rsidR="00EA28E2">
        <w:rPr>
          <w:rFonts w:ascii="Times New Roman" w:hAnsi="Times New Roman" w:eastAsia="Times New Roman" w:cs="Times New Roman"/>
        </w:rPr>
        <w:t>June 11</w:t>
      </w:r>
      <w:r w:rsidRPr="00EA28E2" w:rsidR="00EA28E2">
        <w:rPr>
          <w:rFonts w:ascii="Times New Roman" w:hAnsi="Times New Roman" w:eastAsia="Times New Roman" w:cs="Times New Roman"/>
          <w:vertAlign w:val="superscript"/>
        </w:rPr>
        <w:t>th</w:t>
      </w:r>
      <w:r w:rsidRPr="2BA84BA3" w:rsidR="006A0935">
        <w:rPr>
          <w:rFonts w:ascii="Times New Roman" w:hAnsi="Times New Roman" w:eastAsia="Times New Roman" w:cs="Times New Roman"/>
        </w:rPr>
        <w:t>,</w:t>
      </w:r>
      <w:r w:rsidRPr="2BA84BA3" w:rsidR="00A96E6B">
        <w:rPr>
          <w:rFonts w:ascii="Times New Roman" w:hAnsi="Times New Roman" w:eastAsia="Times New Roman" w:cs="Times New Roman"/>
        </w:rPr>
        <w:t xml:space="preserve"> 20</w:t>
      </w:r>
      <w:r w:rsidRPr="2BA84BA3" w:rsidR="48CFEC89">
        <w:rPr>
          <w:rFonts w:ascii="Times New Roman" w:hAnsi="Times New Roman" w:eastAsia="Times New Roman" w:cs="Times New Roman"/>
        </w:rPr>
        <w:t>20</w:t>
      </w:r>
      <w:r w:rsidRPr="2BA84BA3" w:rsidR="00A96E6B">
        <w:rPr>
          <w:rFonts w:ascii="Times New Roman" w:hAnsi="Times New Roman" w:eastAsia="Times New Roman" w:cs="Times New Roman"/>
        </w:rPr>
        <w:t xml:space="preserve"> board meeting </w:t>
      </w:r>
      <w:r w:rsidRPr="2BA84BA3" w:rsidR="006A0935">
        <w:rPr>
          <w:rFonts w:ascii="Times New Roman" w:hAnsi="Times New Roman" w:eastAsia="Times New Roman" w:cs="Times New Roman"/>
        </w:rPr>
        <w:t>minutes</w:t>
      </w:r>
      <w:r w:rsidRPr="2BA84BA3" w:rsidR="00A96E6B">
        <w:rPr>
          <w:rFonts w:ascii="Times New Roman" w:hAnsi="Times New Roman" w:eastAsia="Times New Roman" w:cs="Times New Roman"/>
        </w:rPr>
        <w:t>.  M</w:t>
      </w:r>
      <w:r w:rsidR="003C751D">
        <w:rPr>
          <w:rFonts w:ascii="Times New Roman" w:hAnsi="Times New Roman" w:eastAsia="Times New Roman" w:cs="Times New Roman"/>
        </w:rPr>
        <w:t>r</w:t>
      </w:r>
      <w:r w:rsidR="003C7E36">
        <w:rPr>
          <w:rFonts w:ascii="Times New Roman" w:hAnsi="Times New Roman" w:eastAsia="Times New Roman" w:cs="Times New Roman"/>
        </w:rPr>
        <w:t xml:space="preserve">. </w:t>
      </w:r>
      <w:r w:rsidR="003C751D">
        <w:rPr>
          <w:rFonts w:ascii="Times New Roman" w:hAnsi="Times New Roman" w:eastAsia="Times New Roman" w:cs="Times New Roman"/>
        </w:rPr>
        <w:t xml:space="preserve">Greenberg </w:t>
      </w:r>
      <w:r w:rsidRPr="2BA84BA3" w:rsidR="00A96E6B">
        <w:rPr>
          <w:rFonts w:ascii="Times New Roman" w:hAnsi="Times New Roman" w:eastAsia="Times New Roman" w:cs="Times New Roman"/>
        </w:rPr>
        <w:t>seconded the motion, which was unanimously approved.</w:t>
      </w:r>
    </w:p>
    <w:p w:rsidRPr="00683A25" w:rsidR="005F1C76" w:rsidP="7F6A8C0E" w:rsidRDefault="5643D5D3" w14:paraId="48388AF5" w14:textId="3392B5EC">
      <w:pPr>
        <w:spacing w:after="120" w:line="240" w:lineRule="auto"/>
        <w:ind w:left="720"/>
        <w:jc w:val="both"/>
        <w:rPr>
          <w:rFonts w:ascii="Times New Roman" w:hAnsi="Times New Roman" w:eastAsia="Times New Roman" w:cs="Times New Roman"/>
          <w:b/>
          <w:bCs/>
        </w:rPr>
      </w:pPr>
      <w:r w:rsidRPr="2BA84BA3">
        <w:rPr>
          <w:rFonts w:ascii="Times New Roman" w:hAnsi="Times New Roman" w:eastAsia="Times New Roman" w:cs="Times New Roman"/>
          <w:b/>
          <w:bCs/>
        </w:rPr>
        <w:t>B</w:t>
      </w:r>
      <w:r w:rsidRPr="2BA84BA3" w:rsidR="004B19D9">
        <w:rPr>
          <w:rFonts w:ascii="Times New Roman" w:hAnsi="Times New Roman" w:eastAsia="Times New Roman" w:cs="Times New Roman"/>
          <w:b/>
          <w:bCs/>
        </w:rPr>
        <w:t xml:space="preserve">. </w:t>
      </w:r>
      <w:r w:rsidRPr="2BA84BA3" w:rsidR="006D49FD">
        <w:rPr>
          <w:rFonts w:ascii="Times New Roman" w:hAnsi="Times New Roman" w:eastAsia="Times New Roman" w:cs="Times New Roman"/>
          <w:b/>
          <w:bCs/>
        </w:rPr>
        <w:t xml:space="preserve">Approval </w:t>
      </w:r>
      <w:r w:rsidR="003C7E36">
        <w:rPr>
          <w:rFonts w:ascii="Times New Roman" w:hAnsi="Times New Roman" w:eastAsia="Times New Roman" w:cs="Times New Roman"/>
          <w:b/>
          <w:bCs/>
        </w:rPr>
        <w:t xml:space="preserve">of the </w:t>
      </w:r>
      <w:r w:rsidR="00EA28E2">
        <w:rPr>
          <w:rFonts w:ascii="Times New Roman" w:hAnsi="Times New Roman" w:eastAsia="Times New Roman" w:cs="Times New Roman"/>
          <w:b/>
          <w:bCs/>
        </w:rPr>
        <w:t>June</w:t>
      </w:r>
      <w:r w:rsidRPr="2BA84BA3" w:rsidR="57EC9230">
        <w:rPr>
          <w:rFonts w:ascii="Times New Roman" w:hAnsi="Times New Roman" w:eastAsia="Times New Roman" w:cs="Times New Roman"/>
          <w:b/>
          <w:bCs/>
        </w:rPr>
        <w:t xml:space="preserve"> 2020</w:t>
      </w:r>
      <w:r w:rsidRPr="2BA84BA3" w:rsidR="005F1C76">
        <w:rPr>
          <w:rFonts w:ascii="Times New Roman" w:hAnsi="Times New Roman" w:eastAsia="Times New Roman" w:cs="Times New Roman"/>
          <w:b/>
          <w:bCs/>
        </w:rPr>
        <w:t xml:space="preserve"> Financials: </w:t>
      </w:r>
    </w:p>
    <w:p w:rsidR="007B2220" w:rsidP="00263393" w:rsidRDefault="003C16B9" w14:paraId="4DF5139E" w14:textId="30574BE3">
      <w:pPr>
        <w:spacing w:after="12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6EC3FE7E">
        <w:rPr>
          <w:rFonts w:ascii="Times New Roman" w:hAnsi="Times New Roman" w:eastAsia="Times New Roman" w:cs="Times New Roman"/>
        </w:rPr>
        <w:t xml:space="preserve">Mr. DeBarr presented </w:t>
      </w:r>
      <w:r w:rsidRPr="6EC3FE7E" w:rsidR="1C02A08A">
        <w:rPr>
          <w:rFonts w:ascii="Times New Roman" w:hAnsi="Times New Roman" w:eastAsia="Times New Roman" w:cs="Times New Roman"/>
        </w:rPr>
        <w:t>the financial dashboard.</w:t>
      </w:r>
      <w:r w:rsidRPr="6EC3FE7E" w:rsidR="1961F970">
        <w:rPr>
          <w:rFonts w:ascii="Times New Roman" w:hAnsi="Times New Roman" w:eastAsia="Times New Roman" w:cs="Times New Roman"/>
        </w:rPr>
        <w:t xml:space="preserve"> </w:t>
      </w:r>
      <w:r w:rsidRPr="6EC3FE7E" w:rsidR="00F46A9A">
        <w:rPr>
          <w:rFonts w:ascii="Times New Roman" w:hAnsi="Times New Roman" w:eastAsia="Times New Roman" w:cs="Times New Roman"/>
        </w:rPr>
        <w:t>Overall, the Authority is in good financial standing.</w:t>
      </w:r>
      <w:r w:rsidRPr="6EC3FE7E" w:rsidR="00795A61">
        <w:rPr>
          <w:rFonts w:ascii="Times New Roman" w:hAnsi="Times New Roman" w:eastAsia="Times New Roman" w:cs="Times New Roman"/>
        </w:rPr>
        <w:t xml:space="preserve">  Due to the increase in estimated costs for the office move, Mr. DeBarr has decide</w:t>
      </w:r>
      <w:r w:rsidRPr="6EC3FE7E" w:rsidR="32C9413C">
        <w:rPr>
          <w:rFonts w:ascii="Times New Roman" w:hAnsi="Times New Roman" w:eastAsia="Times New Roman" w:cs="Times New Roman"/>
        </w:rPr>
        <w:t>d</w:t>
      </w:r>
      <w:r w:rsidRPr="6EC3FE7E" w:rsidR="00795A61">
        <w:rPr>
          <w:rFonts w:ascii="Times New Roman" w:hAnsi="Times New Roman" w:eastAsia="Times New Roman" w:cs="Times New Roman"/>
        </w:rPr>
        <w:t xml:space="preserve"> to complete a budget reforecast </w:t>
      </w:r>
      <w:r w:rsidRPr="6EC3FE7E" w:rsidR="17FDCDD8">
        <w:rPr>
          <w:rFonts w:ascii="Times New Roman" w:hAnsi="Times New Roman" w:eastAsia="Times New Roman" w:cs="Times New Roman"/>
        </w:rPr>
        <w:t xml:space="preserve">to </w:t>
      </w:r>
      <w:r w:rsidRPr="6EC3FE7E" w:rsidR="001B53EE">
        <w:rPr>
          <w:rFonts w:ascii="Times New Roman" w:hAnsi="Times New Roman" w:eastAsia="Times New Roman" w:cs="Times New Roman"/>
        </w:rPr>
        <w:t xml:space="preserve">present to the board.  Chairman Bolia has requested a Grand Opening </w:t>
      </w:r>
      <w:r w:rsidRPr="6EC3FE7E" w:rsidR="00581A61">
        <w:rPr>
          <w:rFonts w:ascii="Times New Roman" w:hAnsi="Times New Roman" w:eastAsia="Times New Roman" w:cs="Times New Roman"/>
        </w:rPr>
        <w:t xml:space="preserve">event </w:t>
      </w:r>
      <w:r w:rsidRPr="6EC3FE7E" w:rsidR="001B53EE">
        <w:rPr>
          <w:rFonts w:ascii="Times New Roman" w:hAnsi="Times New Roman" w:eastAsia="Times New Roman" w:cs="Times New Roman"/>
        </w:rPr>
        <w:t xml:space="preserve">for the new office and to invite </w:t>
      </w:r>
      <w:r w:rsidRPr="6EC3FE7E" w:rsidR="00581A61">
        <w:rPr>
          <w:rFonts w:ascii="Times New Roman" w:hAnsi="Times New Roman" w:eastAsia="Times New Roman" w:cs="Times New Roman"/>
        </w:rPr>
        <w:t xml:space="preserve">the BOC, CEO, and other county partners.  </w:t>
      </w:r>
      <w:r w:rsidRPr="6EC3FE7E" w:rsidR="00F46A9A">
        <w:rPr>
          <w:rFonts w:ascii="Times New Roman" w:hAnsi="Times New Roman" w:eastAsia="Times New Roman" w:cs="Times New Roman"/>
        </w:rPr>
        <w:t xml:space="preserve"> </w:t>
      </w:r>
    </w:p>
    <w:p w:rsidR="007B2220" w:rsidP="007B2220" w:rsidRDefault="000A3BC1" w14:paraId="64825A50" w14:textId="4D0FCA37">
      <w:pPr>
        <w:spacing w:after="12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0414B808">
        <w:rPr>
          <w:rFonts w:ascii="Times New Roman" w:hAnsi="Times New Roman" w:eastAsia="Times New Roman" w:cs="Times New Roman"/>
        </w:rPr>
        <w:t xml:space="preserve">A copy of the </w:t>
      </w:r>
      <w:r w:rsidRPr="0414B808" w:rsidR="7C2FB48A">
        <w:rPr>
          <w:rFonts w:ascii="Times New Roman" w:hAnsi="Times New Roman" w:eastAsia="Times New Roman" w:cs="Times New Roman"/>
        </w:rPr>
        <w:t xml:space="preserve">full </w:t>
      </w:r>
      <w:r w:rsidRPr="0414B808">
        <w:rPr>
          <w:rFonts w:ascii="Times New Roman" w:hAnsi="Times New Roman" w:eastAsia="Times New Roman" w:cs="Times New Roman"/>
        </w:rPr>
        <w:t>report is listed in the meeting file.</w:t>
      </w:r>
    </w:p>
    <w:p w:rsidRPr="00683A25" w:rsidR="005F1C76" w:rsidP="00242B36" w:rsidRDefault="003C7E36" w14:paraId="261A2F94" w14:textId="48C016C4">
      <w:pPr>
        <w:spacing w:after="120" w:line="240" w:lineRule="auto"/>
        <w:ind w:left="72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M</w:t>
      </w:r>
      <w:r w:rsidR="00581A61">
        <w:rPr>
          <w:rFonts w:ascii="Times New Roman" w:hAnsi="Times New Roman" w:eastAsia="Times New Roman" w:cs="Times New Roman"/>
        </w:rPr>
        <w:t xml:space="preserve">s. Coblentz </w:t>
      </w:r>
      <w:r w:rsidRPr="2BA84BA3" w:rsidR="005F1C76">
        <w:rPr>
          <w:rFonts w:ascii="Times New Roman" w:hAnsi="Times New Roman" w:eastAsia="Times New Roman" w:cs="Times New Roman"/>
        </w:rPr>
        <w:t xml:space="preserve">made a motion to approve the </w:t>
      </w:r>
      <w:r w:rsidR="00581A61">
        <w:rPr>
          <w:rFonts w:ascii="Times New Roman" w:hAnsi="Times New Roman" w:eastAsia="Times New Roman" w:cs="Times New Roman"/>
        </w:rPr>
        <w:t>June</w:t>
      </w:r>
      <w:r w:rsidRPr="2BA84BA3" w:rsidR="78934B0F">
        <w:rPr>
          <w:rFonts w:ascii="Times New Roman" w:hAnsi="Times New Roman" w:eastAsia="Times New Roman" w:cs="Times New Roman"/>
        </w:rPr>
        <w:t xml:space="preserve"> </w:t>
      </w:r>
      <w:r w:rsidRPr="2BA84BA3" w:rsidR="08BCF713">
        <w:rPr>
          <w:rFonts w:ascii="Times New Roman" w:hAnsi="Times New Roman" w:eastAsia="Times New Roman" w:cs="Times New Roman"/>
        </w:rPr>
        <w:t>2020</w:t>
      </w:r>
      <w:r w:rsidRPr="2BA84BA3" w:rsidR="005F1C76">
        <w:rPr>
          <w:rFonts w:ascii="Times New Roman" w:hAnsi="Times New Roman" w:eastAsia="Times New Roman" w:cs="Times New Roman"/>
        </w:rPr>
        <w:t xml:space="preserve"> financials.  </w:t>
      </w:r>
      <w:r w:rsidRPr="2BA84BA3" w:rsidR="00422FCB">
        <w:rPr>
          <w:rFonts w:ascii="Times New Roman" w:hAnsi="Times New Roman" w:eastAsia="Times New Roman" w:cs="Times New Roman"/>
        </w:rPr>
        <w:t>M</w:t>
      </w:r>
      <w:r w:rsidR="00581A61">
        <w:rPr>
          <w:rFonts w:ascii="Times New Roman" w:hAnsi="Times New Roman" w:eastAsia="Times New Roman" w:cs="Times New Roman"/>
        </w:rPr>
        <w:t>s. Mack McKenzie</w:t>
      </w:r>
      <w:r w:rsidRPr="2BA84BA3" w:rsidR="000A3BC1">
        <w:rPr>
          <w:rFonts w:ascii="Times New Roman" w:hAnsi="Times New Roman" w:eastAsia="Times New Roman" w:cs="Times New Roman"/>
        </w:rPr>
        <w:t xml:space="preserve"> </w:t>
      </w:r>
      <w:r w:rsidRPr="2BA84BA3" w:rsidR="005F1C76">
        <w:rPr>
          <w:rFonts w:ascii="Times New Roman" w:hAnsi="Times New Roman" w:eastAsia="Times New Roman" w:cs="Times New Roman"/>
        </w:rPr>
        <w:t xml:space="preserve">seconded the motion, which was unanimously approved.  </w:t>
      </w:r>
    </w:p>
    <w:p w:rsidR="795D0D62" w:rsidP="0414B808" w:rsidRDefault="1712F0B4" w14:paraId="2EFF14A5" w14:textId="54FED82E">
      <w:pPr>
        <w:spacing w:after="120" w:line="240" w:lineRule="auto"/>
        <w:ind w:left="720"/>
        <w:jc w:val="both"/>
        <w:rPr>
          <w:rFonts w:ascii="Times New Roman" w:hAnsi="Times New Roman" w:eastAsia="Times New Roman" w:cs="Times New Roman"/>
          <w:b/>
          <w:bCs/>
        </w:rPr>
      </w:pPr>
      <w:r w:rsidRPr="0414B808">
        <w:rPr>
          <w:rFonts w:ascii="Times New Roman" w:hAnsi="Times New Roman" w:cs="Times New Roman"/>
          <w:b/>
          <w:bCs/>
        </w:rPr>
        <w:t>C</w:t>
      </w:r>
      <w:r w:rsidRPr="0414B808" w:rsidR="0022571C">
        <w:rPr>
          <w:rFonts w:ascii="Times New Roman" w:hAnsi="Times New Roman" w:cs="Times New Roman"/>
          <w:b/>
          <w:bCs/>
        </w:rPr>
        <w:t>.</w:t>
      </w:r>
      <w:r w:rsidRPr="0414B808" w:rsidR="614BB629">
        <w:rPr>
          <w:rFonts w:ascii="Times New Roman" w:hAnsi="Times New Roman" w:eastAsia="Times New Roman" w:cs="Times New Roman"/>
        </w:rPr>
        <w:t xml:space="preserve"> </w:t>
      </w:r>
      <w:r w:rsidRPr="006D6EDA" w:rsidR="006D6EDA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Approval of </w:t>
      </w:r>
      <w:r w:rsidR="00E765A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Metro South CID Loan Modification</w:t>
      </w:r>
      <w:r w:rsidRPr="006D6EDA" w:rsidR="006D6EDA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p w:rsidR="003B320F" w:rsidP="00E03A2A" w:rsidRDefault="003B320F" w14:paraId="41E07062" w14:textId="5224C737">
      <w:pPr>
        <w:spacing w:before="120"/>
        <w:ind w:left="720" w:right="938"/>
        <w:jc w:val="both"/>
        <w:rPr>
          <w:rStyle w:val="normaltextrun"/>
          <w:rFonts w:ascii="Times New Roman" w:hAnsi="Times New Roman" w:cs="Times New Roman"/>
        </w:rPr>
      </w:pPr>
      <w:r w:rsidRPr="6EC3FE7E">
        <w:rPr>
          <w:rStyle w:val="normaltextrun"/>
          <w:rFonts w:ascii="Times New Roman" w:hAnsi="Times New Roman" w:cs="Times New Roman"/>
        </w:rPr>
        <w:t>The South Metro CID received a Bond in the amount of $20,000 to be paid over 3 years.  In 2019 a payment was not made.  The South Metro CID is requesting to modify the loan</w:t>
      </w:r>
      <w:r w:rsidRPr="6EC3FE7E" w:rsidR="45C4742D">
        <w:rPr>
          <w:rStyle w:val="normaltextrun"/>
          <w:rFonts w:ascii="Times New Roman" w:hAnsi="Times New Roman" w:cs="Times New Roman"/>
        </w:rPr>
        <w:t xml:space="preserve"> </w:t>
      </w:r>
      <w:r w:rsidRPr="6EC3FE7E">
        <w:rPr>
          <w:rStyle w:val="normaltextrun"/>
          <w:rFonts w:ascii="Times New Roman" w:hAnsi="Times New Roman" w:cs="Times New Roman"/>
        </w:rPr>
        <w:t>defe</w:t>
      </w:r>
      <w:r w:rsidRPr="6EC3FE7E" w:rsidR="01FB690B">
        <w:rPr>
          <w:rStyle w:val="normaltextrun"/>
          <w:rFonts w:ascii="Times New Roman" w:hAnsi="Times New Roman" w:cs="Times New Roman"/>
        </w:rPr>
        <w:t>r</w:t>
      </w:r>
      <w:r w:rsidRPr="6EC3FE7E">
        <w:rPr>
          <w:rStyle w:val="normaltextrun"/>
          <w:rFonts w:ascii="Times New Roman" w:hAnsi="Times New Roman" w:cs="Times New Roman"/>
        </w:rPr>
        <w:t>r</w:t>
      </w:r>
      <w:r w:rsidRPr="6EC3FE7E" w:rsidR="366ACE00">
        <w:rPr>
          <w:rStyle w:val="normaltextrun"/>
          <w:rFonts w:ascii="Times New Roman" w:hAnsi="Times New Roman" w:cs="Times New Roman"/>
        </w:rPr>
        <w:t>ing</w:t>
      </w:r>
      <w:r w:rsidRPr="6EC3FE7E">
        <w:rPr>
          <w:rStyle w:val="normaltextrun"/>
          <w:rFonts w:ascii="Times New Roman" w:hAnsi="Times New Roman" w:cs="Times New Roman"/>
        </w:rPr>
        <w:t xml:space="preserve"> remaining payments, and to add</w:t>
      </w:r>
      <w:r w:rsidRPr="6EC3FE7E" w:rsidR="4D288D10">
        <w:rPr>
          <w:rStyle w:val="normaltextrun"/>
          <w:rFonts w:ascii="Times New Roman" w:hAnsi="Times New Roman" w:cs="Times New Roman"/>
        </w:rPr>
        <w:t>ing</w:t>
      </w:r>
      <w:r w:rsidRPr="6EC3FE7E">
        <w:rPr>
          <w:rStyle w:val="normaltextrun"/>
          <w:rFonts w:ascii="Times New Roman" w:hAnsi="Times New Roman" w:cs="Times New Roman"/>
        </w:rPr>
        <w:t xml:space="preserve"> an additional $4k.  All payments will be due by June 2025.</w:t>
      </w:r>
    </w:p>
    <w:p w:rsidRPr="003B320F" w:rsidR="00E03A2A" w:rsidP="00E03A2A" w:rsidRDefault="00E03A2A" w14:paraId="30D7FBB4" w14:textId="15075584">
      <w:pPr>
        <w:spacing w:before="120"/>
        <w:ind w:left="720" w:right="938"/>
        <w:jc w:val="both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</w:rPr>
        <w:t xml:space="preserve">Mr. Morsberger addressed the board.  The additional funds will be used </w:t>
      </w:r>
      <w:r w:rsidR="005038CC">
        <w:rPr>
          <w:rStyle w:val="normaltextrun"/>
          <w:rFonts w:ascii="Times New Roman" w:hAnsi="Times New Roman" w:cs="Times New Roman"/>
        </w:rPr>
        <w:t xml:space="preserve">on the rebuilding/revitalization of </w:t>
      </w:r>
      <w:r w:rsidR="00BB0A99">
        <w:rPr>
          <w:rStyle w:val="normaltextrun"/>
          <w:rFonts w:ascii="Times New Roman" w:hAnsi="Times New Roman" w:cs="Times New Roman"/>
        </w:rPr>
        <w:t xml:space="preserve">Moreland/Bouldercrest area, as well as contribute to a feasibility study the </w:t>
      </w:r>
      <w:r w:rsidR="00F56757">
        <w:rPr>
          <w:rStyle w:val="normaltextrun"/>
          <w:rFonts w:ascii="Times New Roman" w:hAnsi="Times New Roman" w:cs="Times New Roman"/>
        </w:rPr>
        <w:t xml:space="preserve">Pendleton Group will be conducting for the CID. </w:t>
      </w:r>
    </w:p>
    <w:p w:rsidRPr="0021516C" w:rsidR="007F7ED7" w:rsidP="007F7ED7" w:rsidRDefault="007F7ED7" w14:paraId="77135015" w14:textId="7BE75127">
      <w:pPr>
        <w:spacing w:after="120" w:line="240" w:lineRule="auto"/>
        <w:ind w:left="720"/>
        <w:jc w:val="both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</w:rPr>
        <w:t>M</w:t>
      </w:r>
      <w:r w:rsidR="00BA0DC0">
        <w:rPr>
          <w:rFonts w:ascii="Times New Roman" w:hAnsi="Times New Roman" w:eastAsia="Times New Roman" w:cs="Times New Roman"/>
        </w:rPr>
        <w:t>s. Coblentz</w:t>
      </w:r>
      <w:r>
        <w:rPr>
          <w:rFonts w:ascii="Times New Roman" w:hAnsi="Times New Roman" w:eastAsia="Times New Roman" w:cs="Times New Roman"/>
        </w:rPr>
        <w:t xml:space="preserve"> </w:t>
      </w:r>
      <w:r w:rsidRPr="2BA84BA3">
        <w:rPr>
          <w:rFonts w:ascii="Times New Roman" w:hAnsi="Times New Roman" w:eastAsia="Times New Roman" w:cs="Times New Roman"/>
        </w:rPr>
        <w:t xml:space="preserve">made a motion to approve </w:t>
      </w:r>
      <w:r>
        <w:rPr>
          <w:rFonts w:ascii="Times New Roman" w:hAnsi="Times New Roman" w:eastAsia="Times New Roman" w:cs="Times New Roman"/>
        </w:rPr>
        <w:t xml:space="preserve">the </w:t>
      </w:r>
      <w:r w:rsidR="00BA0DC0">
        <w:rPr>
          <w:rFonts w:ascii="Times New Roman" w:hAnsi="Times New Roman" w:eastAsia="Times New Roman" w:cs="Times New Roman"/>
        </w:rPr>
        <w:t>Metro South CID Loan Modification</w:t>
      </w:r>
      <w:r w:rsidRPr="2BA84BA3">
        <w:rPr>
          <w:rFonts w:ascii="Times New Roman" w:hAnsi="Times New Roman" w:eastAsia="Times New Roman" w:cs="Times New Roman"/>
        </w:rPr>
        <w:t>.  M</w:t>
      </w:r>
      <w:r w:rsidR="00BA0DC0">
        <w:rPr>
          <w:rFonts w:ascii="Times New Roman" w:hAnsi="Times New Roman" w:eastAsia="Times New Roman" w:cs="Times New Roman"/>
        </w:rPr>
        <w:t xml:space="preserve">s. Adams </w:t>
      </w:r>
      <w:r w:rsidRPr="2BA84BA3">
        <w:rPr>
          <w:rFonts w:ascii="Times New Roman" w:hAnsi="Times New Roman" w:eastAsia="Times New Roman" w:cs="Times New Roman"/>
        </w:rPr>
        <w:t xml:space="preserve">seconded the motion, which was unanimously approved.  </w:t>
      </w:r>
    </w:p>
    <w:p w:rsidRPr="00C77572" w:rsidR="3D857EC3" w:rsidP="0414B808" w:rsidRDefault="598F1F37" w14:paraId="44E66BE4" w14:textId="28DE766C">
      <w:pPr>
        <w:spacing w:after="200" w:line="240" w:lineRule="auto"/>
        <w:ind w:left="720"/>
        <w:jc w:val="both"/>
        <w:rPr>
          <w:rFonts w:ascii="Times New Roman" w:hAnsi="Times New Roman" w:eastAsia="Times New Roman" w:cs="Times New Roman"/>
          <w:b/>
          <w:bCs/>
        </w:rPr>
      </w:pPr>
      <w:r w:rsidRPr="0021516C">
        <w:rPr>
          <w:rFonts w:ascii="Times New Roman" w:hAnsi="Times New Roman" w:cs="Times New Roman"/>
          <w:b/>
          <w:bCs/>
        </w:rPr>
        <w:t>D</w:t>
      </w:r>
      <w:r w:rsidRPr="0021516C" w:rsidR="00AA26CF">
        <w:rPr>
          <w:rFonts w:ascii="Times New Roman" w:hAnsi="Times New Roman" w:cs="Times New Roman"/>
          <w:b/>
          <w:bCs/>
        </w:rPr>
        <w:t xml:space="preserve">. </w:t>
      </w:r>
      <w:r w:rsidRPr="00C77572" w:rsidR="0021516C">
        <w:rPr>
          <w:rStyle w:val="normaltextrun"/>
          <w:rFonts w:ascii="Times New Roman" w:hAnsi="Times New Roman" w:cs="Times New Roman"/>
          <w:b/>
          <w:bCs/>
          <w:color w:val="000000"/>
          <w:bdr w:val="none" w:color="auto" w:sz="0" w:space="0" w:frame="1"/>
        </w:rPr>
        <w:t>Inducement Resolution for REBA Funding for Sugar Bowl Bakery Project</w:t>
      </w:r>
      <w:r w:rsidRPr="00C77572" w:rsidR="008F221D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p w:rsidR="007D64F1" w:rsidP="7A71ABE4" w:rsidRDefault="00C25DB9" w14:paraId="65C1C0D7" w14:textId="48BA5FD5">
      <w:pPr>
        <w:spacing w:after="20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6EC3FE7E">
        <w:rPr>
          <w:rFonts w:ascii="Times New Roman" w:hAnsi="Times New Roman" w:eastAsia="Times New Roman" w:cs="Times New Roman"/>
        </w:rPr>
        <w:t xml:space="preserve">Sugar Bowl Bakery is leasing a 170,000ft facility </w:t>
      </w:r>
      <w:r w:rsidRPr="6EC3FE7E" w:rsidR="000B64AB">
        <w:rPr>
          <w:rFonts w:ascii="Times New Roman" w:hAnsi="Times New Roman" w:eastAsia="Times New Roman" w:cs="Times New Roman"/>
        </w:rPr>
        <w:t xml:space="preserve">located in Tucker.  Sugar Bowl will </w:t>
      </w:r>
      <w:r w:rsidRPr="6EC3FE7E" w:rsidR="00FC6A45">
        <w:rPr>
          <w:rFonts w:ascii="Times New Roman" w:hAnsi="Times New Roman" w:eastAsia="Times New Roman" w:cs="Times New Roman"/>
        </w:rPr>
        <w:t xml:space="preserve">create 411 </w:t>
      </w:r>
      <w:r w:rsidRPr="6EC3FE7E" w:rsidR="48FFE1D9">
        <w:rPr>
          <w:rFonts w:ascii="Times New Roman" w:hAnsi="Times New Roman" w:eastAsia="Times New Roman" w:cs="Times New Roman"/>
        </w:rPr>
        <w:t xml:space="preserve">new jobs </w:t>
      </w:r>
      <w:r w:rsidRPr="6EC3FE7E" w:rsidR="00FC6A45">
        <w:rPr>
          <w:rFonts w:ascii="Times New Roman" w:hAnsi="Times New Roman" w:eastAsia="Times New Roman" w:cs="Times New Roman"/>
        </w:rPr>
        <w:t xml:space="preserve">and will invest </w:t>
      </w:r>
      <w:r w:rsidRPr="6EC3FE7E" w:rsidR="00032377">
        <w:rPr>
          <w:rFonts w:ascii="Times New Roman" w:hAnsi="Times New Roman" w:eastAsia="Times New Roman" w:cs="Times New Roman"/>
        </w:rPr>
        <w:t xml:space="preserve">approx. $37 million dollars over the next 5 years.  </w:t>
      </w:r>
    </w:p>
    <w:p w:rsidR="00901EE2" w:rsidP="7A71ABE4" w:rsidRDefault="00901EE2" w14:paraId="34C6F74B" w14:textId="69B78D7C">
      <w:pPr>
        <w:spacing w:after="200" w:line="240" w:lineRule="auto"/>
        <w:ind w:left="72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The project will be receiving a REBA grant in which funds will be used to </w:t>
      </w:r>
      <w:r w:rsidR="00081E72">
        <w:rPr>
          <w:rFonts w:ascii="Times New Roman" w:hAnsi="Times New Roman" w:eastAsia="Times New Roman" w:cs="Times New Roman"/>
        </w:rPr>
        <w:t>purchase manufacturing equipment.</w:t>
      </w:r>
    </w:p>
    <w:p w:rsidR="00B14E2A" w:rsidP="7A71ABE4" w:rsidRDefault="00B14E2A" w14:paraId="41BBB081" w14:textId="1417574E">
      <w:pPr>
        <w:spacing w:after="20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6EC3FE7E">
        <w:rPr>
          <w:rFonts w:ascii="Times New Roman" w:hAnsi="Times New Roman" w:eastAsia="Times New Roman" w:cs="Times New Roman"/>
        </w:rPr>
        <w:t>COO Joel Feldman address</w:t>
      </w:r>
      <w:r w:rsidRPr="6EC3FE7E" w:rsidR="00DE64CF">
        <w:rPr>
          <w:rFonts w:ascii="Times New Roman" w:hAnsi="Times New Roman" w:eastAsia="Times New Roman" w:cs="Times New Roman"/>
        </w:rPr>
        <w:t>ed</w:t>
      </w:r>
      <w:r w:rsidRPr="6EC3FE7E">
        <w:rPr>
          <w:rFonts w:ascii="Times New Roman" w:hAnsi="Times New Roman" w:eastAsia="Times New Roman" w:cs="Times New Roman"/>
        </w:rPr>
        <w:t xml:space="preserve"> the board and </w:t>
      </w:r>
      <w:r w:rsidRPr="6EC3FE7E" w:rsidR="00DE64CF">
        <w:rPr>
          <w:rFonts w:ascii="Times New Roman" w:hAnsi="Times New Roman" w:eastAsia="Times New Roman" w:cs="Times New Roman"/>
        </w:rPr>
        <w:t>provided back story on the family owned business and how the</w:t>
      </w:r>
      <w:r w:rsidRPr="6EC3FE7E" w:rsidR="492FB5ED">
        <w:rPr>
          <w:rFonts w:ascii="Times New Roman" w:hAnsi="Times New Roman" w:eastAsia="Times New Roman" w:cs="Times New Roman"/>
        </w:rPr>
        <w:t>y</w:t>
      </w:r>
      <w:r w:rsidRPr="6EC3FE7E" w:rsidR="00DE64CF">
        <w:rPr>
          <w:rFonts w:ascii="Times New Roman" w:hAnsi="Times New Roman" w:eastAsia="Times New Roman" w:cs="Times New Roman"/>
        </w:rPr>
        <w:t xml:space="preserve"> reached success.  </w:t>
      </w:r>
    </w:p>
    <w:p w:rsidR="00DE64CF" w:rsidP="7A71ABE4" w:rsidRDefault="00DE64CF" w14:paraId="32043FCB" w14:textId="1D592BD6">
      <w:pPr>
        <w:spacing w:after="200" w:line="240" w:lineRule="auto"/>
        <w:ind w:left="72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The PIR committee has recommended approval. </w:t>
      </w:r>
    </w:p>
    <w:p w:rsidR="00FE1CAD" w:rsidP="7A71ABE4" w:rsidRDefault="00AB57AE" w14:paraId="1A24B652" w14:textId="74FB7BBA">
      <w:pPr>
        <w:spacing w:after="20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0414B808">
        <w:rPr>
          <w:rFonts w:ascii="Times New Roman" w:hAnsi="Times New Roman" w:eastAsia="Times New Roman" w:cs="Times New Roman"/>
        </w:rPr>
        <w:t>M</w:t>
      </w:r>
      <w:r w:rsidRPr="0414B808" w:rsidR="1201D5D1">
        <w:rPr>
          <w:rFonts w:ascii="Times New Roman" w:hAnsi="Times New Roman" w:eastAsia="Times New Roman" w:cs="Times New Roman"/>
        </w:rPr>
        <w:t>r</w:t>
      </w:r>
      <w:r w:rsidRPr="0414B808">
        <w:rPr>
          <w:rFonts w:ascii="Times New Roman" w:hAnsi="Times New Roman" w:eastAsia="Times New Roman" w:cs="Times New Roman"/>
        </w:rPr>
        <w:t>.</w:t>
      </w:r>
      <w:r w:rsidRPr="0414B808" w:rsidR="008D485F">
        <w:rPr>
          <w:rFonts w:ascii="Times New Roman" w:hAnsi="Times New Roman" w:eastAsia="Times New Roman" w:cs="Times New Roman"/>
        </w:rPr>
        <w:t xml:space="preserve"> </w:t>
      </w:r>
      <w:r w:rsidRPr="0414B808" w:rsidR="3BB95826">
        <w:rPr>
          <w:rFonts w:ascii="Times New Roman" w:hAnsi="Times New Roman" w:eastAsia="Times New Roman" w:cs="Times New Roman"/>
        </w:rPr>
        <w:t>Greenberg</w:t>
      </w:r>
      <w:r w:rsidRPr="0414B808" w:rsidR="00285350">
        <w:rPr>
          <w:rFonts w:ascii="Times New Roman" w:hAnsi="Times New Roman" w:eastAsia="Times New Roman" w:cs="Times New Roman"/>
        </w:rPr>
        <w:t xml:space="preserve"> </w:t>
      </w:r>
      <w:r w:rsidRPr="0414B808">
        <w:rPr>
          <w:rFonts w:ascii="Times New Roman" w:hAnsi="Times New Roman" w:eastAsia="Times New Roman" w:cs="Times New Roman"/>
        </w:rPr>
        <w:t>made a motion to</w:t>
      </w:r>
      <w:r w:rsidRPr="0414B808" w:rsidR="3312A783">
        <w:rPr>
          <w:rFonts w:ascii="Times New Roman" w:hAnsi="Times New Roman" w:eastAsia="Times New Roman" w:cs="Times New Roman"/>
        </w:rPr>
        <w:t xml:space="preserve"> approve </w:t>
      </w:r>
      <w:r w:rsidRPr="007D64F1" w:rsidR="007D64F1">
        <w:rPr>
          <w:rStyle w:val="normaltextrun"/>
          <w:rFonts w:ascii="Times New Roman" w:hAnsi="Times New Roman" w:cs="Times New Roman"/>
          <w:color w:val="000000"/>
          <w:bdr w:val="none" w:color="auto" w:sz="0" w:space="0" w:frame="1"/>
        </w:rPr>
        <w:t>Inducement Resolution for REBA Funding for Sugar Bowl Bakery Project</w:t>
      </w:r>
      <w:r w:rsidRPr="007D64F1" w:rsidR="00984E2B">
        <w:rPr>
          <w:rFonts w:ascii="Times New Roman" w:hAnsi="Times New Roman" w:cs="Times New Roman"/>
        </w:rPr>
        <w:t>.</w:t>
      </w:r>
      <w:r w:rsidRPr="0414B808" w:rsidR="00984E2B">
        <w:rPr>
          <w:rFonts w:ascii="Times New Roman" w:hAnsi="Times New Roman" w:cs="Times New Roman"/>
          <w:b/>
          <w:bCs/>
        </w:rPr>
        <w:t xml:space="preserve">  </w:t>
      </w:r>
      <w:r w:rsidRPr="0414B808" w:rsidR="00984E2B">
        <w:rPr>
          <w:rFonts w:ascii="Times New Roman" w:hAnsi="Times New Roman" w:eastAsia="Times New Roman" w:cs="Times New Roman"/>
        </w:rPr>
        <w:t>M</w:t>
      </w:r>
      <w:r w:rsidRPr="0414B808" w:rsidR="1E35294D">
        <w:rPr>
          <w:rFonts w:ascii="Times New Roman" w:hAnsi="Times New Roman" w:eastAsia="Times New Roman" w:cs="Times New Roman"/>
        </w:rPr>
        <w:t>s</w:t>
      </w:r>
      <w:r w:rsidRPr="0414B808" w:rsidR="395B5D90">
        <w:rPr>
          <w:rFonts w:ascii="Times New Roman" w:hAnsi="Times New Roman" w:eastAsia="Times New Roman" w:cs="Times New Roman"/>
        </w:rPr>
        <w:t xml:space="preserve">. </w:t>
      </w:r>
      <w:r w:rsidR="007D64F1">
        <w:rPr>
          <w:rFonts w:ascii="Times New Roman" w:hAnsi="Times New Roman" w:eastAsia="Times New Roman" w:cs="Times New Roman"/>
        </w:rPr>
        <w:t>Adams</w:t>
      </w:r>
      <w:r w:rsidRPr="0414B808" w:rsidR="00285350">
        <w:rPr>
          <w:rFonts w:ascii="Times New Roman" w:hAnsi="Times New Roman" w:eastAsia="Times New Roman" w:cs="Times New Roman"/>
        </w:rPr>
        <w:t xml:space="preserve"> </w:t>
      </w:r>
      <w:r w:rsidRPr="0414B808" w:rsidR="00432D5D">
        <w:rPr>
          <w:rFonts w:ascii="Times New Roman" w:hAnsi="Times New Roman" w:eastAsia="Times New Roman" w:cs="Times New Roman"/>
        </w:rPr>
        <w:t xml:space="preserve">seconded the motion, which was unanimously approved.  </w:t>
      </w:r>
    </w:p>
    <w:p w:rsidR="00C77572" w:rsidP="7A71ABE4" w:rsidRDefault="00C77572" w14:paraId="6EC68CF9" w14:textId="5A96C143">
      <w:pPr>
        <w:spacing w:after="200" w:line="240" w:lineRule="auto"/>
        <w:ind w:left="72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</w:t>
      </w:r>
      <w:r w:rsidRPr="003A4FCF">
        <w:rPr>
          <w:rFonts w:ascii="Times New Roman" w:hAnsi="Times New Roman" w:eastAsia="Times New Roman" w:cs="Times New Roman"/>
          <w:b/>
          <w:bCs/>
        </w:rPr>
        <w:t xml:space="preserve">. </w:t>
      </w:r>
      <w:r w:rsidRPr="003A4FCF" w:rsidR="003A4FCF">
        <w:rPr>
          <w:rFonts w:ascii="Times New Roman" w:hAnsi="Times New Roman" w:eastAsia="Times New Roman" w:cs="Times New Roman"/>
          <w:b/>
          <w:bCs/>
        </w:rPr>
        <w:t>B</w:t>
      </w:r>
      <w:r w:rsidRPr="003A4FCF" w:rsidR="003A4FCF">
        <w:rPr>
          <w:rStyle w:val="normaltextrun"/>
          <w:rFonts w:ascii="Times New Roman" w:hAnsi="Times New Roman" w:cs="Times New Roman"/>
          <w:b/>
          <w:bCs/>
          <w:color w:val="000000"/>
          <w:bdr w:val="none" w:color="auto" w:sz="0" w:space="0" w:frame="1"/>
        </w:rPr>
        <w:t>ond Inducement Resolution for Taxable Revenue Bonds in an Amount up to $37,000,000 for Sugar Bowl Bakery Project</w:t>
      </w:r>
      <w:r w:rsidR="003A4FCF">
        <w:rPr>
          <w:rStyle w:val="normaltextrun"/>
          <w:rFonts w:ascii="Times New Roman" w:hAnsi="Times New Roman" w:cs="Times New Roman"/>
          <w:b/>
          <w:bCs/>
          <w:color w:val="000000"/>
          <w:bdr w:val="none" w:color="auto" w:sz="0" w:space="0" w:frame="1"/>
        </w:rPr>
        <w:t>:</w:t>
      </w:r>
    </w:p>
    <w:p w:rsidR="005B62C1" w:rsidP="005B62C1" w:rsidRDefault="005B62C1" w14:paraId="67184B92" w14:textId="778D4151">
      <w:pPr>
        <w:spacing w:after="20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6EC3FE7E">
        <w:rPr>
          <w:rFonts w:ascii="Times New Roman" w:hAnsi="Times New Roman" w:eastAsia="Times New Roman" w:cs="Times New Roman"/>
        </w:rPr>
        <w:t>Sugar Bowl Bakery is leasing a 170,000ft facility located in Tucker.  Sugar Bowl will create 411</w:t>
      </w:r>
      <w:r w:rsidRPr="6EC3FE7E" w:rsidR="3CBFDF4D">
        <w:rPr>
          <w:rFonts w:ascii="Times New Roman" w:hAnsi="Times New Roman" w:eastAsia="Times New Roman" w:cs="Times New Roman"/>
        </w:rPr>
        <w:t xml:space="preserve"> new jobs</w:t>
      </w:r>
      <w:r w:rsidRPr="6EC3FE7E">
        <w:rPr>
          <w:rFonts w:ascii="Times New Roman" w:hAnsi="Times New Roman" w:eastAsia="Times New Roman" w:cs="Times New Roman"/>
        </w:rPr>
        <w:t xml:space="preserve"> and will invest approx. $37 million dollars over the next 5 years.  </w:t>
      </w:r>
    </w:p>
    <w:p w:rsidR="005B62C1" w:rsidP="005B62C1" w:rsidRDefault="005B62C1" w14:paraId="2A17FDA0" w14:textId="77777777">
      <w:pPr>
        <w:spacing w:after="200" w:line="240" w:lineRule="auto"/>
        <w:ind w:left="72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The project will be receiving a REBA grant in which funds will be used to purchase manufacturing equipment.</w:t>
      </w:r>
    </w:p>
    <w:p w:rsidR="005B62C1" w:rsidP="005B62C1" w:rsidRDefault="005B62C1" w14:paraId="7569B7F1" w14:textId="7E1288AC">
      <w:pPr>
        <w:spacing w:after="20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6EC3FE7E">
        <w:rPr>
          <w:rFonts w:ascii="Times New Roman" w:hAnsi="Times New Roman" w:eastAsia="Times New Roman" w:cs="Times New Roman"/>
        </w:rPr>
        <w:t xml:space="preserve">COO Joel Feldman addressed the board and provided back story on the family owned business and how </w:t>
      </w:r>
      <w:r w:rsidRPr="6EC3FE7E" w:rsidR="47000209">
        <w:rPr>
          <w:rFonts w:ascii="Times New Roman" w:hAnsi="Times New Roman" w:eastAsia="Times New Roman" w:cs="Times New Roman"/>
        </w:rPr>
        <w:t>they</w:t>
      </w:r>
      <w:r w:rsidRPr="6EC3FE7E">
        <w:rPr>
          <w:rFonts w:ascii="Times New Roman" w:hAnsi="Times New Roman" w:eastAsia="Times New Roman" w:cs="Times New Roman"/>
        </w:rPr>
        <w:t xml:space="preserve"> reached success.  </w:t>
      </w:r>
    </w:p>
    <w:p w:rsidR="005B62C1" w:rsidP="005B62C1" w:rsidRDefault="005B62C1" w14:paraId="73C28A10" w14:textId="77777777">
      <w:pPr>
        <w:spacing w:after="200" w:line="240" w:lineRule="auto"/>
        <w:ind w:left="72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The PIR committee has recommended approval. </w:t>
      </w:r>
    </w:p>
    <w:p w:rsidR="005B62C1" w:rsidP="005B62C1" w:rsidRDefault="005B62C1" w14:paraId="337DC6C9" w14:textId="20B73AEC">
      <w:pPr>
        <w:spacing w:after="20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0414B808">
        <w:rPr>
          <w:rFonts w:ascii="Times New Roman" w:hAnsi="Times New Roman" w:eastAsia="Times New Roman" w:cs="Times New Roman"/>
        </w:rPr>
        <w:t xml:space="preserve">Mr. Greenberg made a motion to approve </w:t>
      </w:r>
      <w:r w:rsidRPr="005B62C1">
        <w:rPr>
          <w:rFonts w:ascii="Times New Roman" w:hAnsi="Times New Roman" w:eastAsia="Times New Roman" w:cs="Times New Roman"/>
        </w:rPr>
        <w:t>the B</w:t>
      </w:r>
      <w:r w:rsidRPr="005B62C1">
        <w:rPr>
          <w:rStyle w:val="normaltextrun"/>
          <w:rFonts w:ascii="Times New Roman" w:hAnsi="Times New Roman" w:cs="Times New Roman"/>
          <w:color w:val="000000"/>
          <w:bdr w:val="none" w:color="auto" w:sz="0" w:space="0" w:frame="1"/>
        </w:rPr>
        <w:t>ond Inducement Resolution for Taxable Revenue Bonds in an Amount up to $37,000,000 for Sugar Bowl Bakery Project</w:t>
      </w:r>
      <w:r w:rsidRPr="007D64F1">
        <w:rPr>
          <w:rFonts w:ascii="Times New Roman" w:hAnsi="Times New Roman" w:cs="Times New Roman"/>
        </w:rPr>
        <w:t>.</w:t>
      </w:r>
      <w:r w:rsidRPr="0414B808">
        <w:rPr>
          <w:rFonts w:ascii="Times New Roman" w:hAnsi="Times New Roman" w:cs="Times New Roman"/>
          <w:b/>
          <w:bCs/>
        </w:rPr>
        <w:t xml:space="preserve">  </w:t>
      </w:r>
      <w:r w:rsidRPr="0414B808">
        <w:rPr>
          <w:rFonts w:ascii="Times New Roman" w:hAnsi="Times New Roman" w:eastAsia="Times New Roman" w:cs="Times New Roman"/>
        </w:rPr>
        <w:t xml:space="preserve">Ms. </w:t>
      </w:r>
      <w:r>
        <w:rPr>
          <w:rFonts w:ascii="Times New Roman" w:hAnsi="Times New Roman" w:eastAsia="Times New Roman" w:cs="Times New Roman"/>
        </w:rPr>
        <w:t>Coblentz</w:t>
      </w:r>
      <w:r w:rsidRPr="0414B808">
        <w:rPr>
          <w:rFonts w:ascii="Times New Roman" w:hAnsi="Times New Roman" w:eastAsia="Times New Roman" w:cs="Times New Roman"/>
        </w:rPr>
        <w:t xml:space="preserve"> seconded the motion, which was unanimously approved.  </w:t>
      </w:r>
    </w:p>
    <w:p w:rsidR="006D6EDA" w:rsidP="7A71ABE4" w:rsidRDefault="006D6EDA" w14:paraId="01365847" w14:textId="77777777">
      <w:pPr>
        <w:spacing w:after="200" w:line="240" w:lineRule="auto"/>
        <w:ind w:left="720"/>
        <w:jc w:val="both"/>
        <w:rPr>
          <w:rFonts w:ascii="Times New Roman" w:hAnsi="Times New Roman" w:eastAsia="Times New Roman" w:cs="Times New Roman"/>
        </w:rPr>
      </w:pPr>
    </w:p>
    <w:p w:rsidRPr="00DC1244" w:rsidR="00DC1244" w:rsidP="3BBEBE19" w:rsidRDefault="004B19D9" w14:paraId="4101652C" w14:textId="22ED912D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eastAsia="Times New Roman" w:cs="Times New Roman"/>
          <w:b/>
          <w:bCs/>
        </w:rPr>
      </w:pPr>
      <w:r w:rsidRPr="3BBEBE19">
        <w:rPr>
          <w:rFonts w:ascii="Times New Roman" w:hAnsi="Times New Roman" w:eastAsia="Times New Roman" w:cs="Times New Roman"/>
          <w:b/>
          <w:bCs/>
        </w:rPr>
        <w:t>Discussions/Presentations:</w:t>
      </w:r>
    </w:p>
    <w:p w:rsidRPr="008D485F" w:rsidR="00703B72" w:rsidP="0414B808" w:rsidRDefault="004B19D9" w14:paraId="0428A71D" w14:textId="4634E8E0">
      <w:pPr>
        <w:pStyle w:val="ListParagraph"/>
        <w:numPr>
          <w:ilvl w:val="0"/>
          <w:numId w:val="9"/>
        </w:numPr>
        <w:rPr>
          <w:rFonts w:eastAsiaTheme="minorEastAsia"/>
          <w:b/>
          <w:bCs/>
        </w:rPr>
      </w:pPr>
      <w:r w:rsidRPr="0414B808">
        <w:rPr>
          <w:rFonts w:ascii="Times New Roman" w:hAnsi="Times New Roman" w:cs="Times New Roman"/>
          <w:b/>
          <w:bCs/>
        </w:rPr>
        <w:t>President’s Report:</w:t>
      </w:r>
    </w:p>
    <w:p w:rsidR="4DB249CC" w:rsidP="0414B808" w:rsidRDefault="4DB249CC" w14:paraId="33BB96B7" w14:textId="321DFACE">
      <w:pPr>
        <w:spacing w:after="12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0AA3CD2C">
        <w:rPr>
          <w:rFonts w:ascii="Times New Roman" w:hAnsi="Times New Roman" w:eastAsia="Times New Roman" w:cs="Times New Roman"/>
        </w:rPr>
        <w:t xml:space="preserve">Mr. DeBarr presented the </w:t>
      </w:r>
      <w:r w:rsidRPr="0AA3CD2C" w:rsidR="0738F8CA">
        <w:rPr>
          <w:rFonts w:ascii="Times New Roman" w:hAnsi="Times New Roman" w:eastAsia="Times New Roman" w:cs="Times New Roman"/>
        </w:rPr>
        <w:t>president's report.</w:t>
      </w:r>
      <w:r w:rsidRPr="0AA3CD2C" w:rsidR="1CAE7FBF">
        <w:rPr>
          <w:rFonts w:ascii="Times New Roman" w:hAnsi="Times New Roman" w:eastAsia="Times New Roman" w:cs="Times New Roman"/>
        </w:rPr>
        <w:t xml:space="preserve">  </w:t>
      </w:r>
      <w:r w:rsidRPr="0AA3CD2C" w:rsidR="0738F8CA">
        <w:rPr>
          <w:rFonts w:ascii="Times New Roman" w:hAnsi="Times New Roman" w:eastAsia="Times New Roman" w:cs="Times New Roman"/>
        </w:rPr>
        <w:t xml:space="preserve">Some of the highlights included: </w:t>
      </w:r>
      <w:r w:rsidRPr="0AA3CD2C" w:rsidR="00B60483">
        <w:rPr>
          <w:rFonts w:ascii="Times New Roman" w:hAnsi="Times New Roman" w:eastAsia="Times New Roman" w:cs="Times New Roman"/>
        </w:rPr>
        <w:t>2</w:t>
      </w:r>
      <w:r w:rsidRPr="0AA3CD2C" w:rsidR="0738F8CA">
        <w:rPr>
          <w:rFonts w:ascii="Times New Roman" w:hAnsi="Times New Roman" w:eastAsia="Times New Roman" w:cs="Times New Roman"/>
        </w:rPr>
        <w:t xml:space="preserve"> closed projects</w:t>
      </w:r>
      <w:r w:rsidRPr="0AA3CD2C" w:rsidR="6C61163B">
        <w:rPr>
          <w:rFonts w:ascii="Times New Roman" w:hAnsi="Times New Roman" w:eastAsia="Times New Roman" w:cs="Times New Roman"/>
        </w:rPr>
        <w:t>,</w:t>
      </w:r>
      <w:r w:rsidRPr="0AA3CD2C" w:rsidR="7F7F24BE">
        <w:rPr>
          <w:rFonts w:ascii="Times New Roman" w:hAnsi="Times New Roman" w:eastAsia="Times New Roman" w:cs="Times New Roman"/>
        </w:rPr>
        <w:t xml:space="preserve"> </w:t>
      </w:r>
      <w:r w:rsidRPr="0AA3CD2C" w:rsidR="00DB43EF">
        <w:rPr>
          <w:rFonts w:ascii="Times New Roman" w:hAnsi="Times New Roman" w:eastAsia="Times New Roman" w:cs="Times New Roman"/>
        </w:rPr>
        <w:t xml:space="preserve">and </w:t>
      </w:r>
      <w:r w:rsidRPr="0AA3CD2C" w:rsidR="008E1191">
        <w:rPr>
          <w:rFonts w:ascii="Times New Roman" w:hAnsi="Times New Roman" w:eastAsia="Times New Roman" w:cs="Times New Roman"/>
        </w:rPr>
        <w:t>4</w:t>
      </w:r>
      <w:r w:rsidRPr="0AA3CD2C" w:rsidR="00DC01F5">
        <w:rPr>
          <w:rFonts w:ascii="Times New Roman" w:hAnsi="Times New Roman" w:eastAsia="Times New Roman" w:cs="Times New Roman"/>
        </w:rPr>
        <w:t>5</w:t>
      </w:r>
      <w:r w:rsidRPr="0AA3CD2C" w:rsidR="7FB708E9">
        <w:rPr>
          <w:rFonts w:ascii="Times New Roman" w:hAnsi="Times New Roman" w:eastAsia="Times New Roman" w:cs="Times New Roman"/>
        </w:rPr>
        <w:t xml:space="preserve"> </w:t>
      </w:r>
      <w:r w:rsidRPr="0AA3CD2C" w:rsidR="2072E655">
        <w:rPr>
          <w:rFonts w:ascii="Times New Roman" w:hAnsi="Times New Roman" w:eastAsia="Times New Roman" w:cs="Times New Roman"/>
        </w:rPr>
        <w:t>completed BRE visit</w:t>
      </w:r>
      <w:r w:rsidRPr="0AA3CD2C" w:rsidR="00DB43EF">
        <w:rPr>
          <w:rFonts w:ascii="Times New Roman" w:hAnsi="Times New Roman" w:eastAsia="Times New Roman" w:cs="Times New Roman"/>
        </w:rPr>
        <w:t>s</w:t>
      </w:r>
      <w:r w:rsidRPr="0AA3CD2C" w:rsidR="00AF7E72">
        <w:rPr>
          <w:rFonts w:ascii="Times New Roman" w:hAnsi="Times New Roman" w:eastAsia="Times New Roman" w:cs="Times New Roman"/>
        </w:rPr>
        <w:t xml:space="preserve">.  </w:t>
      </w:r>
      <w:r w:rsidRPr="0AA3CD2C" w:rsidR="00153C5C">
        <w:rPr>
          <w:rFonts w:ascii="Times New Roman" w:hAnsi="Times New Roman" w:eastAsia="Times New Roman" w:cs="Times New Roman"/>
        </w:rPr>
        <w:t xml:space="preserve">Site mobilization for Pullman Yard and Covington </w:t>
      </w:r>
      <w:r w:rsidRPr="0AA3CD2C" w:rsidR="00ED1AE5">
        <w:rPr>
          <w:rFonts w:ascii="Times New Roman" w:hAnsi="Times New Roman" w:eastAsia="Times New Roman" w:cs="Times New Roman"/>
        </w:rPr>
        <w:t>Place ha</w:t>
      </w:r>
      <w:r w:rsidRPr="0AA3CD2C" w:rsidR="221A4CEF">
        <w:rPr>
          <w:rFonts w:ascii="Times New Roman" w:hAnsi="Times New Roman" w:eastAsia="Times New Roman" w:cs="Times New Roman"/>
        </w:rPr>
        <w:t>s</w:t>
      </w:r>
      <w:r w:rsidRPr="0AA3CD2C" w:rsidR="00ED1AE5">
        <w:rPr>
          <w:rFonts w:ascii="Times New Roman" w:hAnsi="Times New Roman" w:eastAsia="Times New Roman" w:cs="Times New Roman"/>
        </w:rPr>
        <w:t xml:space="preserve"> begun,</w:t>
      </w:r>
      <w:r w:rsidRPr="0AA3CD2C" w:rsidR="7C42A226">
        <w:rPr>
          <w:rFonts w:ascii="Times New Roman" w:hAnsi="Times New Roman" w:eastAsia="Times New Roman" w:cs="Times New Roman"/>
        </w:rPr>
        <w:t xml:space="preserve"> </w:t>
      </w:r>
      <w:r w:rsidRPr="0AA3CD2C" w:rsidR="003069B5">
        <w:rPr>
          <w:rFonts w:ascii="Times New Roman" w:hAnsi="Times New Roman" w:eastAsia="Times New Roman" w:cs="Times New Roman"/>
        </w:rPr>
        <w:t xml:space="preserve">and </w:t>
      </w:r>
      <w:r w:rsidRPr="0AA3CD2C" w:rsidR="00CD3DEE">
        <w:rPr>
          <w:rFonts w:ascii="Times New Roman" w:hAnsi="Times New Roman" w:eastAsia="Times New Roman" w:cs="Times New Roman"/>
        </w:rPr>
        <w:t>VP of Economic Development Randi Mason</w:t>
      </w:r>
      <w:r w:rsidRPr="0AA3CD2C" w:rsidR="00B12207">
        <w:rPr>
          <w:rFonts w:ascii="Times New Roman" w:hAnsi="Times New Roman" w:eastAsia="Times New Roman" w:cs="Times New Roman"/>
        </w:rPr>
        <w:t>,</w:t>
      </w:r>
      <w:r w:rsidRPr="0AA3CD2C" w:rsidR="00CD3DEE">
        <w:rPr>
          <w:rFonts w:ascii="Times New Roman" w:hAnsi="Times New Roman" w:eastAsia="Times New Roman" w:cs="Times New Roman"/>
        </w:rPr>
        <w:t xml:space="preserve"> participated in </w:t>
      </w:r>
      <w:r w:rsidRPr="0AA3CD2C" w:rsidR="009E280A">
        <w:rPr>
          <w:rFonts w:ascii="Times New Roman" w:hAnsi="Times New Roman" w:eastAsia="Times New Roman" w:cs="Times New Roman"/>
        </w:rPr>
        <w:t xml:space="preserve">the </w:t>
      </w:r>
      <w:r w:rsidRPr="0AA3CD2C" w:rsidR="00426989">
        <w:rPr>
          <w:rFonts w:ascii="Times New Roman" w:hAnsi="Times New Roman" w:eastAsia="Times New Roman" w:cs="Times New Roman"/>
        </w:rPr>
        <w:t xml:space="preserve">“Cities” </w:t>
      </w:r>
      <w:r w:rsidRPr="0AA3CD2C" w:rsidR="00CA2B4A">
        <w:rPr>
          <w:rFonts w:ascii="Times New Roman" w:hAnsi="Times New Roman" w:eastAsia="Times New Roman" w:cs="Times New Roman"/>
        </w:rPr>
        <w:t xml:space="preserve">update </w:t>
      </w:r>
      <w:r w:rsidRPr="0AA3CD2C" w:rsidR="009E280A">
        <w:rPr>
          <w:rFonts w:ascii="Times New Roman" w:hAnsi="Times New Roman" w:eastAsia="Times New Roman" w:cs="Times New Roman"/>
        </w:rPr>
        <w:t xml:space="preserve">call </w:t>
      </w:r>
      <w:r w:rsidRPr="0AA3CD2C" w:rsidR="00CA2B4A">
        <w:rPr>
          <w:rFonts w:ascii="Times New Roman" w:hAnsi="Times New Roman" w:eastAsia="Times New Roman" w:cs="Times New Roman"/>
        </w:rPr>
        <w:t xml:space="preserve">and had Entertainment &amp; Emerging Technology Manager for GDoED </w:t>
      </w:r>
      <w:r w:rsidRPr="0AA3CD2C" w:rsidR="003069B5">
        <w:rPr>
          <w:rFonts w:ascii="Times New Roman" w:hAnsi="Times New Roman" w:eastAsia="Times New Roman" w:cs="Times New Roman"/>
        </w:rPr>
        <w:t xml:space="preserve">Asante Bradford present. </w:t>
      </w:r>
    </w:p>
    <w:p w:rsidR="00861C38" w:rsidP="0414B808" w:rsidRDefault="007D7FF8" w14:paraId="09F716DF" w14:textId="11109DA1">
      <w:pPr>
        <w:spacing w:after="120" w:line="240" w:lineRule="auto"/>
        <w:ind w:left="72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Ms. Jackson </w:t>
      </w:r>
      <w:r w:rsidR="00B12207">
        <w:rPr>
          <w:rFonts w:ascii="Times New Roman" w:hAnsi="Times New Roman" w:eastAsia="Times New Roman" w:cs="Times New Roman"/>
        </w:rPr>
        <w:t xml:space="preserve">provided an update for the board.  Film permitting has been restored and several productions have been reaching out </w:t>
      </w:r>
      <w:r w:rsidR="00E719E4">
        <w:rPr>
          <w:rFonts w:ascii="Times New Roman" w:hAnsi="Times New Roman" w:eastAsia="Times New Roman" w:cs="Times New Roman"/>
        </w:rPr>
        <w:t>to get permits</w:t>
      </w:r>
      <w:r w:rsidR="00E26F3A">
        <w:rPr>
          <w:rFonts w:ascii="Times New Roman" w:hAnsi="Times New Roman" w:eastAsia="Times New Roman" w:cs="Times New Roman"/>
        </w:rPr>
        <w:t xml:space="preserve">.  </w:t>
      </w:r>
      <w:r w:rsidR="00EC4A4F">
        <w:rPr>
          <w:rFonts w:ascii="Times New Roman" w:hAnsi="Times New Roman" w:eastAsia="Times New Roman" w:cs="Times New Roman"/>
        </w:rPr>
        <w:t>P</w:t>
      </w:r>
      <w:r w:rsidR="00E26F3A">
        <w:rPr>
          <w:rFonts w:ascii="Times New Roman" w:hAnsi="Times New Roman" w:eastAsia="Times New Roman" w:cs="Times New Roman"/>
        </w:rPr>
        <w:t xml:space="preserve">roductions </w:t>
      </w:r>
      <w:r w:rsidR="00EC4A4F">
        <w:rPr>
          <w:rFonts w:ascii="Times New Roman" w:hAnsi="Times New Roman" w:eastAsia="Times New Roman" w:cs="Times New Roman"/>
        </w:rPr>
        <w:t>are still</w:t>
      </w:r>
      <w:r w:rsidR="00E26F3A">
        <w:rPr>
          <w:rFonts w:ascii="Times New Roman" w:hAnsi="Times New Roman" w:eastAsia="Times New Roman" w:cs="Times New Roman"/>
        </w:rPr>
        <w:t xml:space="preserve"> follow</w:t>
      </w:r>
      <w:r w:rsidR="00EC4A4F">
        <w:rPr>
          <w:rFonts w:ascii="Times New Roman" w:hAnsi="Times New Roman" w:eastAsia="Times New Roman" w:cs="Times New Roman"/>
        </w:rPr>
        <w:t>ing</w:t>
      </w:r>
      <w:r w:rsidR="00E26F3A">
        <w:rPr>
          <w:rFonts w:ascii="Times New Roman" w:hAnsi="Times New Roman" w:eastAsia="Times New Roman" w:cs="Times New Roman"/>
        </w:rPr>
        <w:t xml:space="preserve"> </w:t>
      </w:r>
      <w:r w:rsidR="00EC4A4F">
        <w:rPr>
          <w:rFonts w:ascii="Times New Roman" w:hAnsi="Times New Roman" w:eastAsia="Times New Roman" w:cs="Times New Roman"/>
        </w:rPr>
        <w:t>the s</w:t>
      </w:r>
      <w:r w:rsidR="00E26F3A">
        <w:rPr>
          <w:rFonts w:ascii="Times New Roman" w:hAnsi="Times New Roman" w:eastAsia="Times New Roman" w:cs="Times New Roman"/>
        </w:rPr>
        <w:t xml:space="preserve">afety </w:t>
      </w:r>
      <w:r w:rsidR="00EC4A4F">
        <w:rPr>
          <w:rFonts w:ascii="Times New Roman" w:hAnsi="Times New Roman" w:eastAsia="Times New Roman" w:cs="Times New Roman"/>
        </w:rPr>
        <w:t xml:space="preserve">required </w:t>
      </w:r>
      <w:r w:rsidR="00E26F3A">
        <w:rPr>
          <w:rFonts w:ascii="Times New Roman" w:hAnsi="Times New Roman" w:eastAsia="Times New Roman" w:cs="Times New Roman"/>
        </w:rPr>
        <w:t>by DEC to film</w:t>
      </w:r>
      <w:r w:rsidR="00E719E4">
        <w:rPr>
          <w:rFonts w:ascii="Times New Roman" w:hAnsi="Times New Roman" w:eastAsia="Times New Roman" w:cs="Times New Roman"/>
        </w:rPr>
        <w:t xml:space="preserve">, </w:t>
      </w:r>
      <w:r w:rsidR="00C4494F">
        <w:rPr>
          <w:rFonts w:ascii="Times New Roman" w:hAnsi="Times New Roman" w:eastAsia="Times New Roman" w:cs="Times New Roman"/>
        </w:rPr>
        <w:t xml:space="preserve">and </w:t>
      </w:r>
      <w:r w:rsidR="00E719E4">
        <w:rPr>
          <w:rFonts w:ascii="Times New Roman" w:hAnsi="Times New Roman" w:eastAsia="Times New Roman" w:cs="Times New Roman"/>
        </w:rPr>
        <w:t>there have been no incidents thus far.</w:t>
      </w:r>
      <w:r w:rsidR="004A4E40">
        <w:rPr>
          <w:rFonts w:ascii="Times New Roman" w:hAnsi="Times New Roman" w:eastAsia="Times New Roman" w:cs="Times New Roman"/>
        </w:rPr>
        <w:t xml:space="preserve">  DEC also hosted a series of Expo</w:t>
      </w:r>
      <w:r w:rsidR="000670AC">
        <w:rPr>
          <w:rFonts w:ascii="Times New Roman" w:hAnsi="Times New Roman" w:eastAsia="Times New Roman" w:cs="Times New Roman"/>
        </w:rPr>
        <w:t xml:space="preserve"> sessions offering panels and workshops open to the public. </w:t>
      </w:r>
    </w:p>
    <w:p w:rsidRPr="004B19D9" w:rsidR="004B19D9" w:rsidP="3BBEBE19" w:rsidRDefault="004B19D9" w14:paraId="41FD2FA2" w14:textId="77777777">
      <w:pPr>
        <w:spacing w:after="120" w:line="240" w:lineRule="auto"/>
        <w:ind w:left="720"/>
        <w:jc w:val="both"/>
        <w:rPr>
          <w:rFonts w:ascii="Times New Roman" w:hAnsi="Times New Roman" w:eastAsia="Times New Roman" w:cs="Times New Roman"/>
        </w:rPr>
      </w:pPr>
      <w:r w:rsidRPr="00524413">
        <w:rPr>
          <w:rFonts w:ascii="Times New Roman" w:hAnsi="Times New Roman" w:eastAsia="Times New Roman" w:cs="Times New Roman"/>
        </w:rPr>
        <w:t>A copy of the full President’s Report is included in the meeting file.</w:t>
      </w:r>
      <w:r w:rsidRPr="004B19D9">
        <w:rPr>
          <w:rFonts w:ascii="Times New Roman" w:hAnsi="Times New Roman" w:eastAsia="Times New Roman" w:cs="Times New Roman"/>
        </w:rPr>
        <w:t xml:space="preserve">  </w:t>
      </w:r>
    </w:p>
    <w:p w:rsidRPr="004B19D9" w:rsidR="004B19D9" w:rsidP="00474F91" w:rsidRDefault="004B19D9" w14:paraId="0DFAE634" w14:textId="77777777">
      <w:pPr>
        <w:spacing w:after="120" w:line="240" w:lineRule="auto"/>
        <w:jc w:val="both"/>
        <w:rPr>
          <w:rFonts w:ascii="Times New Roman" w:hAnsi="Times New Roman" w:eastAsia="Times New Roman" w:cs="Times New Roman"/>
          <w:iCs/>
        </w:rPr>
      </w:pPr>
      <w:r w:rsidRPr="004B19D9">
        <w:rPr>
          <w:rFonts w:ascii="Times New Roman" w:hAnsi="Times New Roman" w:eastAsia="Times New Roman" w:cs="Times New Roman"/>
          <w:iCs/>
        </w:rPr>
        <w:t xml:space="preserve">  </w:t>
      </w:r>
    </w:p>
    <w:p w:rsidRPr="004B19D9" w:rsidR="004B19D9" w:rsidP="004B19D9" w:rsidRDefault="004B19D9" w14:paraId="094BB14E" w14:textId="43EFD7F2">
      <w:pPr>
        <w:spacing w:after="120" w:line="240" w:lineRule="auto"/>
        <w:jc w:val="both"/>
        <w:rPr>
          <w:rFonts w:ascii="Times New Roman" w:hAnsi="Times New Roman" w:eastAsia="Times New Roman" w:cs="Times New Roman"/>
        </w:rPr>
      </w:pPr>
      <w:r w:rsidRPr="0E0B223F">
        <w:rPr>
          <w:rFonts w:ascii="Times New Roman" w:hAnsi="Times New Roman" w:eastAsia="Times New Roman" w:cs="Times New Roman"/>
        </w:rPr>
        <w:t xml:space="preserve">The DeKalb Development Authority Board Meeting adjourned at </w:t>
      </w:r>
      <w:r w:rsidRPr="0E0B223F" w:rsidR="00DD1C9A">
        <w:rPr>
          <w:rFonts w:ascii="Times New Roman" w:hAnsi="Times New Roman" w:eastAsia="Times New Roman" w:cs="Times New Roman"/>
        </w:rPr>
        <w:t>9</w:t>
      </w:r>
      <w:r w:rsidRPr="0E0B223F" w:rsidR="0045502B">
        <w:rPr>
          <w:rFonts w:ascii="Times New Roman" w:hAnsi="Times New Roman" w:eastAsia="Times New Roman" w:cs="Times New Roman"/>
        </w:rPr>
        <w:t>:</w:t>
      </w:r>
      <w:r w:rsidRPr="0E0B223F" w:rsidR="2A097170">
        <w:rPr>
          <w:rFonts w:ascii="Times New Roman" w:hAnsi="Times New Roman" w:eastAsia="Times New Roman" w:cs="Times New Roman"/>
        </w:rPr>
        <w:t>29</w:t>
      </w:r>
      <w:r w:rsidRPr="0E0B223F">
        <w:rPr>
          <w:rFonts w:ascii="Times New Roman" w:hAnsi="Times New Roman" w:eastAsia="Times New Roman" w:cs="Times New Roman"/>
        </w:rPr>
        <w:t xml:space="preserve"> a.m. </w:t>
      </w:r>
    </w:p>
    <w:p w:rsidRPr="004B19D9" w:rsidR="004B19D9" w:rsidP="004B19D9" w:rsidRDefault="004B19D9" w14:paraId="4B99056E" w14:textId="77777777">
      <w:pPr>
        <w:tabs>
          <w:tab w:val="left" w:pos="1995"/>
        </w:tabs>
        <w:spacing w:after="0" w:line="240" w:lineRule="auto"/>
        <w:rPr>
          <w:rFonts w:ascii="Times New Roman" w:hAnsi="Times New Roman" w:eastAsia="Times New Roman" w:cs="Times New Roman"/>
        </w:rPr>
      </w:pPr>
    </w:p>
    <w:p w:rsidR="00CB2E4D" w:rsidP="00CB2E4D" w:rsidRDefault="00CB2E4D" w14:paraId="1299C43A" w14:textId="77777777">
      <w:pPr>
        <w:tabs>
          <w:tab w:val="left" w:pos="1995"/>
        </w:tabs>
        <w:spacing w:after="0" w:line="240" w:lineRule="auto"/>
        <w:ind w:left="1440"/>
        <w:rPr>
          <w:rFonts w:ascii="Times New Roman" w:hAnsi="Times New Roman" w:eastAsia="Times New Roman" w:cs="Times New Roman"/>
        </w:rPr>
      </w:pPr>
    </w:p>
    <w:p w:rsidRPr="004B19D9" w:rsidR="00CB2E4D" w:rsidP="00CB2E4D" w:rsidRDefault="00CB2E4D" w14:paraId="4DDBEF00" w14:textId="77777777">
      <w:pPr>
        <w:tabs>
          <w:tab w:val="left" w:pos="1995"/>
        </w:tabs>
        <w:spacing w:after="0" w:line="240" w:lineRule="auto"/>
        <w:ind w:left="1440"/>
        <w:rPr>
          <w:rFonts w:ascii="Times New Roman" w:hAnsi="Times New Roman" w:eastAsia="Times New Roman" w:cs="Times New Roman"/>
        </w:rPr>
      </w:pPr>
    </w:p>
    <w:p w:rsidRPr="004B19D9" w:rsidR="004B19D9" w:rsidP="004B19D9" w:rsidRDefault="004B19D9" w14:paraId="3461D779" w14:textId="77777777">
      <w:pPr>
        <w:spacing w:after="0" w:line="240" w:lineRule="auto"/>
        <w:ind w:left="1800"/>
        <w:rPr>
          <w:rFonts w:ascii="Times New Roman" w:hAnsi="Times New Roman" w:eastAsia="Times New Roman" w:cs="Times New Roman"/>
          <w:b/>
          <w:bCs/>
        </w:rPr>
      </w:pPr>
    </w:p>
    <w:p w:rsidRPr="004B19D9" w:rsidR="004B19D9" w:rsidP="004B19D9" w:rsidRDefault="004B19D9" w14:paraId="6B65E172" w14:textId="77777777">
      <w:pPr>
        <w:spacing w:after="0" w:line="240" w:lineRule="auto"/>
        <w:ind w:left="5040"/>
        <w:rPr>
          <w:rFonts w:ascii="Times New Roman" w:hAnsi="Times New Roman" w:eastAsia="Calibri" w:cs="Calibri"/>
        </w:rPr>
      </w:pPr>
      <w:r w:rsidRPr="004B19D9">
        <w:rPr>
          <w:rFonts w:ascii="Calibri" w:hAnsi="Calibri" w:eastAsia="Calibri" w:cs="Calibri"/>
        </w:rPr>
        <w:tab/>
      </w:r>
      <w:r w:rsidRPr="004B19D9">
        <w:rPr>
          <w:rFonts w:ascii="Calibri" w:hAnsi="Calibri" w:eastAsia="Calibri" w:cs="Calibri"/>
        </w:rPr>
        <w:tab/>
      </w:r>
      <w:r w:rsidRPr="004B19D9">
        <w:rPr>
          <w:rFonts w:ascii="Calibri" w:hAnsi="Calibri" w:eastAsia="Calibri" w:cs="Calibri"/>
        </w:rPr>
        <w:tab/>
      </w:r>
      <w:r w:rsidRPr="004B19D9">
        <w:rPr>
          <w:rFonts w:ascii="Calibri" w:hAnsi="Calibri" w:eastAsia="Calibri" w:cs="Calibri"/>
        </w:rPr>
        <w:tab/>
      </w:r>
      <w:r w:rsidRPr="004B19D9">
        <w:rPr>
          <w:rFonts w:ascii="Calibri" w:hAnsi="Calibri" w:eastAsia="Calibri" w:cs="Calibri"/>
        </w:rPr>
        <w:tab/>
      </w:r>
      <w:r w:rsidRPr="004B19D9">
        <w:rPr>
          <w:rFonts w:ascii="Calibri" w:hAnsi="Calibri" w:eastAsia="Calibri" w:cs="Calibri"/>
        </w:rPr>
        <w:tab/>
      </w:r>
      <w:r w:rsidRPr="004B19D9">
        <w:rPr>
          <w:rFonts w:ascii="Calibri" w:hAnsi="Calibri" w:eastAsia="Calibri" w:cs="Calibri"/>
        </w:rPr>
        <w:tab/>
      </w:r>
      <w:r w:rsidRPr="004B19D9">
        <w:rPr>
          <w:rFonts w:ascii="Calibri" w:hAnsi="Calibri" w:eastAsia="Calibri" w:cs="Calibri"/>
        </w:rPr>
        <w:tab/>
      </w:r>
      <w:r w:rsidRPr="004B19D9">
        <w:rPr>
          <w:rFonts w:ascii="Times New Roman" w:hAnsi="Times New Roman" w:eastAsia="Calibri" w:cs="Calibri"/>
        </w:rPr>
        <w:t xml:space="preserve">      Adopted by the Board in the meeting</w:t>
      </w:r>
    </w:p>
    <w:p w:rsidRPr="004B19D9" w:rsidR="004B19D9" w:rsidP="004B19D9" w:rsidRDefault="004B19D9" w14:paraId="3CF2D8B6" w14:textId="77777777">
      <w:pPr>
        <w:spacing w:after="0" w:line="240" w:lineRule="auto"/>
        <w:ind w:left="5040"/>
        <w:rPr>
          <w:rFonts w:ascii="Times New Roman" w:hAnsi="Times New Roman" w:eastAsia="Calibri" w:cs="Calibri"/>
        </w:rPr>
      </w:pPr>
    </w:p>
    <w:p w:rsidRPr="004B19D9" w:rsidR="004B19D9" w:rsidP="004B19D9" w:rsidRDefault="004B19D9" w14:paraId="21160539" w14:textId="77777777">
      <w:pPr>
        <w:spacing w:after="0" w:line="240" w:lineRule="auto"/>
        <w:ind w:left="5040" w:firstLine="720"/>
        <w:rPr>
          <w:rFonts w:ascii="Times New Roman" w:hAnsi="Times New Roman" w:eastAsia="Times New Roman" w:cs="Times New Roman"/>
        </w:rPr>
      </w:pPr>
      <w:r w:rsidRPr="004B19D9">
        <w:rPr>
          <w:rFonts w:ascii="Times New Roman" w:hAnsi="Times New Roman" w:eastAsia="Times New Roman" w:cs="Times New Roman"/>
        </w:rPr>
        <w:t>of    _________________________,</w:t>
      </w:r>
    </w:p>
    <w:p w:rsidRPr="004B19D9" w:rsidR="004B19D9" w:rsidP="004B19D9" w:rsidRDefault="004B19D9" w14:paraId="09EAC6AA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  <w:r w:rsidRPr="004B19D9">
        <w:rPr>
          <w:rFonts w:ascii="Times New Roman" w:hAnsi="Times New Roman" w:eastAsia="Times New Roman" w:cs="Times New Roman"/>
        </w:rPr>
        <w:t xml:space="preserve">                </w:t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 xml:space="preserve"> (Date of Meeting)</w:t>
      </w:r>
    </w:p>
    <w:p w:rsidRPr="004B19D9" w:rsidR="004B19D9" w:rsidP="004B19D9" w:rsidRDefault="004B19D9" w14:paraId="54F9AE05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  <w:r w:rsidRPr="004B19D9">
        <w:rPr>
          <w:rFonts w:ascii="Times New Roman" w:hAnsi="Times New Roman" w:eastAsia="Times New Roman" w:cs="Times New Roman"/>
        </w:rPr>
        <w:t xml:space="preserve"> </w:t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 xml:space="preserve">  </w:t>
      </w:r>
    </w:p>
    <w:p w:rsidRPr="004B19D9" w:rsidR="004B19D9" w:rsidP="004B19D9" w:rsidRDefault="004B19D9" w14:paraId="0FB78278" w14:textId="77777777">
      <w:pPr>
        <w:spacing w:after="0" w:line="240" w:lineRule="auto"/>
        <w:ind w:left="5760"/>
        <w:rPr>
          <w:rFonts w:ascii="Times New Roman" w:hAnsi="Times New Roman" w:eastAsia="Times New Roman" w:cs="Times New Roman"/>
        </w:rPr>
      </w:pPr>
    </w:p>
    <w:p w:rsidRPr="004B19D9" w:rsidR="004B19D9" w:rsidP="004B19D9" w:rsidRDefault="004B19D9" w14:paraId="2D4C4241" w14:textId="77777777">
      <w:pPr>
        <w:spacing w:after="0" w:line="240" w:lineRule="auto"/>
        <w:ind w:left="5760"/>
        <w:rPr>
          <w:rFonts w:ascii="Times New Roman" w:hAnsi="Times New Roman" w:eastAsia="Times New Roman" w:cs="Times New Roman"/>
        </w:rPr>
      </w:pPr>
      <w:r w:rsidRPr="004B19D9">
        <w:rPr>
          <w:rFonts w:ascii="Times New Roman" w:hAnsi="Times New Roman" w:eastAsia="Times New Roman" w:cs="Times New Roman"/>
        </w:rPr>
        <w:t>_________________________</w:t>
      </w:r>
    </w:p>
    <w:p w:rsidRPr="004B19D9" w:rsidR="004B19D9" w:rsidP="004B19D9" w:rsidRDefault="004B19D9" w14:paraId="0D87DD6F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  <w:r w:rsidRPr="004B19D9">
        <w:rPr>
          <w:rFonts w:ascii="Times New Roman" w:hAnsi="Times New Roman" w:eastAsia="Times New Roman" w:cs="Times New Roman"/>
        </w:rPr>
        <w:t xml:space="preserve">      </w:t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ab/>
      </w:r>
      <w:r w:rsidRPr="004B19D9">
        <w:rPr>
          <w:rFonts w:ascii="Times New Roman" w:hAnsi="Times New Roman" w:eastAsia="Times New Roman" w:cs="Times New Roman"/>
        </w:rPr>
        <w:t xml:space="preserve">     (Signature of Presiding Officer)</w:t>
      </w:r>
    </w:p>
    <w:p w:rsidRPr="004B19D9" w:rsidR="004B19D9" w:rsidP="004B19D9" w:rsidRDefault="004B19D9" w14:paraId="6994FCCC" w14:textId="77777777">
      <w:pPr>
        <w:spacing w:after="0" w:line="240" w:lineRule="auto"/>
        <w:rPr>
          <w:rFonts w:ascii="TimesNewRomanPS-BoldMT" w:hAnsi="TimesNewRomanPS-BoldMT" w:eastAsia="Times New Roman" w:cs="TimesNewRomanPS-BoldMT"/>
          <w:bCs/>
        </w:rPr>
      </w:pPr>
      <w:r w:rsidRPr="004B19D9">
        <w:rPr>
          <w:rFonts w:ascii="Times New Roman" w:hAnsi="Times New Roman" w:eastAsia="Times New Roman" w:cs="Times New Roman"/>
        </w:rPr>
        <w:t xml:space="preserve">        </w:t>
      </w:r>
    </w:p>
    <w:p w:rsidRPr="004B19D9" w:rsidR="004B19D9" w:rsidP="004B19D9" w:rsidRDefault="004B19D9" w14:paraId="1FC39945" w14:textId="77777777">
      <w:pPr>
        <w:spacing w:before="120" w:after="120" w:line="240" w:lineRule="auto"/>
        <w:ind w:left="816"/>
        <w:jc w:val="both"/>
        <w:rPr>
          <w:rFonts w:ascii="Times New Roman" w:hAnsi="Times New Roman" w:eastAsia="Times New Roman" w:cs="Times New Roman"/>
        </w:rPr>
      </w:pPr>
    </w:p>
    <w:p w:rsidRPr="004B19D9" w:rsidR="004B19D9" w:rsidP="004B19D9" w:rsidRDefault="004B19D9" w14:paraId="0562CB0E" w14:textId="77777777"/>
    <w:p w:rsidR="0041386E" w:rsidRDefault="0041386E" w14:paraId="34CE0A41" w14:textId="77777777"/>
    <w:sectPr w:rsidR="0041386E" w:rsidSect="002E44C6"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5F60" w:rsidRDefault="00305F60" w14:paraId="108BEB19" w14:textId="77777777">
      <w:pPr>
        <w:spacing w:after="0" w:line="240" w:lineRule="auto"/>
      </w:pPr>
      <w:r>
        <w:separator/>
      </w:r>
    </w:p>
  </w:endnote>
  <w:endnote w:type="continuationSeparator" w:id="0">
    <w:p w:rsidR="00305F60" w:rsidRDefault="00305F60" w14:paraId="00AFC9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E58C0" w:rsidR="00530381" w:rsidP="001E58C0" w:rsidRDefault="00B22447" w14:paraId="43DD4C48" w14:textId="77777777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CA7715">
      <w:rPr>
        <w:rStyle w:val="PageNumber"/>
        <w:noProof/>
        <w:sz w:val="18"/>
        <w:szCs w:val="18"/>
      </w:rPr>
      <w:t>3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530381" w:rsidRDefault="00B22447" w14:paraId="1AFDA0DE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478006" wp14:editId="360743EA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381" w:rsidP="00C52EE3" w:rsidRDefault="00B22447" w14:paraId="0A0F4A3B" w14:textId="77777777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Decatur Town Center Two, 125 Clairemont Avenue, Suite 150, Decatur, Georgia 30030</w:t>
                          </w:r>
                        </w:p>
                        <w:p w:rsidR="00530381" w:rsidP="00C52EE3" w:rsidRDefault="00B22447" w14:paraId="23D524DF" w14:textId="77777777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:rsidR="00530381" w:rsidP="00C52EE3" w:rsidRDefault="006D1124" w14:paraId="6B699379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25F89F1C">
            <v:shapetype id="_x0000_t202" coordsize="21600,21600" o:spt="202" path="m,l,21600r21600,l21600,xe" w14:anchorId="34478006">
              <v:stroke joinstyle="miter"/>
              <v:path gradientshapeok="t" o:connecttype="rect"/>
            </v:shapetype>
            <v:shape id="Text Box 1" style="position:absolute;margin-left:49.5pt;margin-top:-.6pt;width:369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">
              <v:textbox>
                <w:txbxContent>
                  <w:p w:rsidR="00530381" w:rsidP="00C52EE3" w:rsidRDefault="00B22447" w14:paraId="7E08CCF8" w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Decatur Town Center Two, 125 Clairemont Avenue, Suite 150, Decatur, Georgia 30030</w:t>
                    </w:r>
                  </w:p>
                  <w:p w:rsidR="00530381" w:rsidP="00C52EE3" w:rsidRDefault="00B22447" w14:paraId="0F10C590" w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:rsidR="00530381" w:rsidP="00C52EE3" w:rsidRDefault="00305F60" w14:paraId="45FB0818" w14:textId="777777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5F60" w:rsidRDefault="00305F60" w14:paraId="27BB43F4" w14:textId="77777777">
      <w:pPr>
        <w:spacing w:after="0" w:line="240" w:lineRule="auto"/>
      </w:pPr>
      <w:r>
        <w:separator/>
      </w:r>
    </w:p>
  </w:footnote>
  <w:footnote w:type="continuationSeparator" w:id="0">
    <w:p w:rsidR="00305F60" w:rsidRDefault="00305F60" w14:paraId="3BFDBA8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D1584C" w:rsidR="00D1584C" w:rsidP="00D1584C" w:rsidRDefault="00B22447" w14:paraId="0D15CB5E" w14:textId="77777777">
    <w:pPr>
      <w:pStyle w:val="Heading3"/>
      <w:ind w:left="1440" w:firstLine="720"/>
      <w:rPr>
        <w:rFonts w:ascii="Times New Roman" w:hAnsi="Times New Roman" w:eastAsia="Times New Roman" w:cs="Times New Roman"/>
        <w:b/>
        <w:bCs/>
        <w:color w:val="000000"/>
        <w:sz w:val="32"/>
        <w:szCs w:val="32"/>
      </w:rPr>
    </w:pPr>
    <w:r>
      <w:rPr>
        <w:noProof/>
        <w:color w:val="000000"/>
        <w:sz w:val="32"/>
        <w:szCs w:val="32"/>
      </w:rPr>
      <w:drawing>
        <wp:anchor distT="0" distB="0" distL="114300" distR="114300" simplePos="0" relativeHeight="251665408" behindDoc="1" locked="0" layoutInCell="1" allowOverlap="1" wp14:anchorId="61EDEB3A" wp14:editId="7F65F705">
          <wp:simplePos x="0" y="0"/>
          <wp:positionH relativeFrom="column">
            <wp:posOffset>-529590</wp:posOffset>
          </wp:positionH>
          <wp:positionV relativeFrom="paragraph">
            <wp:posOffset>9525</wp:posOffset>
          </wp:positionV>
          <wp:extent cx="1338580" cy="4121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84C" w:rsidR="58DEF0BB">
      <w:rPr>
        <w:rFonts w:ascii="Times New Roman" w:hAnsi="Times New Roman" w:eastAsia="Times New Roman" w:cs="Times New Roman"/>
        <w:b w:val="1"/>
        <w:bCs w:val="1"/>
        <w:color w:val="000000"/>
        <w:sz w:val="32"/>
        <w:szCs w:val="32"/>
      </w:rPr>
      <w:t>Development Authority of DeKalb County, Georgia</w:t>
    </w:r>
  </w:p>
  <w:p w:rsidRPr="00D1584C" w:rsidR="00D1584C" w:rsidP="00D1584C" w:rsidRDefault="00B22447" w14:paraId="6A2BDBDC" w14:textId="77777777">
    <w:pPr>
      <w:spacing w:after="0" w:line="240" w:lineRule="auto"/>
      <w:jc w:val="center"/>
      <w:rPr>
        <w:rFonts w:ascii="Times New Roman" w:hAnsi="Times New Roman" w:eastAsia="Times New Roman" w:cs="Times New Roman"/>
        <w:b/>
        <w:sz w:val="32"/>
        <w:szCs w:val="32"/>
      </w:rPr>
    </w:pPr>
    <w:r w:rsidRPr="00D1584C">
      <w:rPr>
        <w:rFonts w:ascii="Times New Roman" w:hAnsi="Times New Roman" w:eastAsia="Times New Roman" w:cs="Times New Roman"/>
        <w:b/>
        <w:sz w:val="32"/>
        <w:szCs w:val="32"/>
      </w:rPr>
      <w:t>d.b.a.</w:t>
    </w:r>
  </w:p>
  <w:p w:rsidRPr="00D1584C" w:rsidR="00D1584C" w:rsidP="00D1584C" w:rsidRDefault="00B22447" w14:paraId="0AABDC30" w14:textId="77777777">
    <w:pPr>
      <w:spacing w:after="0" w:line="240" w:lineRule="auto"/>
      <w:jc w:val="center"/>
      <w:rPr>
        <w:rFonts w:ascii="Times New Roman" w:hAnsi="Times New Roman" w:eastAsia="Times New Roman" w:cs="Times New Roman"/>
        <w:b/>
        <w:sz w:val="32"/>
        <w:szCs w:val="32"/>
      </w:rPr>
    </w:pPr>
    <w:r w:rsidRPr="00D1584C">
      <w:rPr>
        <w:rFonts w:ascii="Times New Roman" w:hAnsi="Times New Roman" w:eastAsia="Times New Roman" w:cs="Times New Roman"/>
        <w:b/>
        <w:sz w:val="32"/>
        <w:szCs w:val="32"/>
      </w:rPr>
      <w:t>Decide DeKalb Development Authority</w:t>
    </w:r>
  </w:p>
  <w:p w:rsidR="00530381" w:rsidRDefault="006D1124" w14:paraId="62EBF3C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p w:rsidR="00530381" w:rsidRDefault="00B22447" w14:paraId="0390175E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C26AB0" wp14:editId="0E839CC2">
              <wp:simplePos x="0" y="0"/>
              <wp:positionH relativeFrom="column">
                <wp:posOffset>-594360</wp:posOffset>
              </wp:positionH>
              <wp:positionV relativeFrom="paragraph">
                <wp:posOffset>845820</wp:posOffset>
              </wp:positionV>
              <wp:extent cx="1563370" cy="7639050"/>
              <wp:effectExtent l="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73D08" w:rsidR="00D1584C" w:rsidP="00D1584C" w:rsidRDefault="00B22447" w14:paraId="6CA87F18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Board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73D08"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Members</w:t>
                          </w:r>
                        </w:p>
                        <w:p w:rsidRPr="00A73D08" w:rsidR="00D1584C" w:rsidP="00D1584C" w:rsidRDefault="00B22447" w14:paraId="699459DD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Officers</w:t>
                          </w:r>
                        </w:p>
                        <w:p w:rsidRPr="00A73D08" w:rsidR="00D1584C" w:rsidP="00D1584C" w:rsidRDefault="006D1124" w14:paraId="1F72F64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Pr="00A73D08" w:rsidR="00D1584C" w:rsidP="00D1584C" w:rsidRDefault="00B22447" w14:paraId="78D3BFF7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:rsidRPr="00A73D08" w:rsidR="00D1584C" w:rsidP="00D1584C" w:rsidRDefault="00B22447" w14:paraId="0A9F8044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:rsidRPr="00A73D08" w:rsidR="00D1584C" w:rsidP="00D1584C" w:rsidRDefault="00B22447" w14:paraId="22EE408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:rsidRPr="00A73D08" w:rsidR="00D1584C" w:rsidP="00D1584C" w:rsidRDefault="00B22447" w14:paraId="32F1684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:rsidRPr="00A73D08" w:rsidR="00D1584C" w:rsidP="00D1584C" w:rsidRDefault="006D1124" w14:paraId="08CE6F91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D1584C" w:rsidP="00D1584C" w:rsidRDefault="006D1124" w14:paraId="61CDCEAD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D1584C" w:rsidP="00D1584C" w:rsidRDefault="00B22447" w14:paraId="4941CD78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bCs/>
                              <w:sz w:val="18"/>
                              <w:szCs w:val="18"/>
                            </w:rPr>
                            <w:t>Mr. Kevin Gooch, Esq.</w:t>
                          </w: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Pr="00A73D08" w:rsidR="00D1584C" w:rsidP="00D1584C" w:rsidRDefault="00B22447" w14:paraId="4C624379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:rsidRPr="00A73D08" w:rsidR="00D1584C" w:rsidP="00D1584C" w:rsidRDefault="00B22447" w14:paraId="074AC36E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:rsidRPr="00A73D08" w:rsidR="00D1584C" w:rsidP="00D1584C" w:rsidRDefault="00B22447" w14:paraId="759BEBB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DLA Piper LLP</w:t>
                          </w:r>
                        </w:p>
                        <w:p w:rsidRPr="00A73D08" w:rsidR="00D1584C" w:rsidP="00D1584C" w:rsidRDefault="006D1124" w14:paraId="6BB9E25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D1584C" w:rsidP="00D1584C" w:rsidRDefault="006D1124" w14:paraId="23DE523C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D1584C" w:rsidP="00D1584C" w:rsidRDefault="00B22447" w14:paraId="74A9AE2C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:rsidRPr="00A73D08" w:rsidR="00D1584C" w:rsidP="00D1584C" w:rsidRDefault="00B22447" w14:paraId="5E627011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:rsidRPr="00A73D08" w:rsidR="00D1584C" w:rsidP="006454BA" w:rsidRDefault="006D1124" w14:paraId="52E56223" w14:textId="77777777">
                          <w:pPr>
                            <w:spacing w:after="0" w:line="240" w:lineRule="auto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D1584C" w:rsidP="00D1584C" w:rsidRDefault="006D1124" w14:paraId="07547A01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D1584C" w:rsidP="00D1584C" w:rsidRDefault="00B22447" w14:paraId="06115998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:rsidRPr="00A73D08" w:rsidR="00D1584C" w:rsidP="00D1584C" w:rsidRDefault="00B22447" w14:paraId="58E6309E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A73D08" w:rsidR="00D1584C" w:rsidP="00D1584C" w:rsidRDefault="00B22447" w14:paraId="736C5C5C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:rsidRPr="00A73D08" w:rsidR="00D1584C" w:rsidP="00D1584C" w:rsidRDefault="00B22447" w14:paraId="1431D35F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:rsidRPr="00A73D08" w:rsidR="00D1584C" w:rsidP="00D1584C" w:rsidRDefault="006D1124" w14:paraId="5043CB0F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D1584C" w:rsidP="00D1584C" w:rsidRDefault="006D1124" w14:paraId="07459315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D1584C" w:rsidP="00D1584C" w:rsidRDefault="00B22447" w14:paraId="0185095F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:rsidRPr="00A73D08" w:rsidR="00D1584C" w:rsidP="00D1584C" w:rsidRDefault="00B22447" w14:paraId="21B9C9CE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:rsidRPr="00A73D08" w:rsidR="00D1584C" w:rsidP="00D1584C" w:rsidRDefault="00B22447" w14:paraId="581F4A79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Pr="00A73D08" w:rsidR="00D1584C" w:rsidP="00D1584C" w:rsidRDefault="00B22447" w14:paraId="206BE990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Cox Automotive, Inc.</w:t>
                          </w:r>
                        </w:p>
                        <w:p w:rsidRPr="00A73D08" w:rsidR="00D1584C" w:rsidP="00D1584C" w:rsidRDefault="006D1124" w14:paraId="6537F28F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D1584C" w:rsidP="00D1584C" w:rsidRDefault="006D1124" w14:paraId="6DFB9E20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D1584C" w:rsidP="00D1584C" w:rsidRDefault="00B22447" w14:paraId="355A2A00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:rsidRPr="00A73D08" w:rsidR="00D1584C" w:rsidP="00D1584C" w:rsidRDefault="0022571C" w14:paraId="2EB41F9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Treasurer</w:t>
                          </w:r>
                          <w:r w:rsidRPr="00A73D08" w:rsidR="00B22447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of the Authority</w:t>
                          </w:r>
                        </w:p>
                        <w:p w:rsidRPr="00A73D08" w:rsidR="00D1584C" w:rsidP="00D1584C" w:rsidRDefault="006D1124" w14:paraId="70DF9E5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D1584C" w:rsidP="00D1584C" w:rsidRDefault="006D1124" w14:paraId="44E871BC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D1584C" w:rsidP="00D1584C" w:rsidRDefault="00B22447" w14:paraId="4FD5B3A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:rsidRPr="00A73D08" w:rsidR="00D1584C" w:rsidP="00D1584C" w:rsidRDefault="00B22447" w14:paraId="49F977EC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A73D08" w:rsidR="00D1584C" w:rsidP="00D1584C" w:rsidRDefault="00B22447" w14:paraId="2443F631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:rsidRPr="00A73D08" w:rsidR="00D1584C" w:rsidP="00D1584C" w:rsidRDefault="00B22447" w14:paraId="56D613A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:rsidRPr="00A73D08" w:rsidR="00D1584C" w:rsidP="00D1584C" w:rsidRDefault="00B22447" w14:paraId="29D6B04F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Pr="00A73D08" w:rsidR="00D1584C" w:rsidP="00D1584C" w:rsidRDefault="006D1124" w14:paraId="144A5D2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D1584C" w:rsidP="00D1584C" w:rsidRDefault="00B22447" w14:paraId="18DEF004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Mr. James P. Monacell, Esq.</w:t>
                          </w:r>
                        </w:p>
                        <w:p w:rsidRPr="00A73D08" w:rsidR="00D1584C" w:rsidP="00D1584C" w:rsidRDefault="00B22447" w14:paraId="0FAAE0D1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Counsel to the Authority</w:t>
                          </w:r>
                        </w:p>
                        <w:p w:rsidRPr="00D92ED8" w:rsidR="00530381" w:rsidP="00D92ED8" w:rsidRDefault="00B22447" w14:paraId="29B9E93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Smith, Gambrell &amp; Russell, LLP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6BCD38B8">
            <v:shapetype id="_x0000_t202" coordsize="21600,21600" o:spt="202" path="m,l,21600r21600,l21600,xe" w14:anchorId="05C26AB0">
              <v:stroke joinstyle="miter"/>
              <v:path gradientshapeok="t" o:connecttype="rect"/>
            </v:shapetype>
            <v:shape id="Text Box 6" style="position:absolute;margin-left:-46.8pt;margin-top:66.6pt;width:123.1pt;height:6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">
              <v:textbox>
                <w:txbxContent>
                  <w:p w:rsidRPr="00A73D08" w:rsidR="00D1584C" w:rsidP="00D1584C" w:rsidRDefault="00B22447" w14:paraId="35F6A7BD" w14:textId="77777777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Board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A73D08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Members</w:t>
                    </w:r>
                  </w:p>
                  <w:p w:rsidRPr="00A73D08" w:rsidR="00D1584C" w:rsidP="00D1584C" w:rsidRDefault="00B22447" w14:paraId="2B6F49DE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/>
                        <w:color w:val="000000"/>
                        <w:sz w:val="24"/>
                        <w:szCs w:val="24"/>
                      </w:rPr>
                      <w:t>Officers</w:t>
                    </w:r>
                  </w:p>
                  <w:p w:rsidRPr="00A73D08" w:rsidR="00D1584C" w:rsidP="00D1584C" w:rsidRDefault="00305F60" w14:paraId="672A665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sz w:val="24"/>
                        <w:szCs w:val="24"/>
                        <w:u w:val="single"/>
                      </w:rPr>
                    </w:pPr>
                  </w:p>
                  <w:p w:rsidRPr="00A73D08" w:rsidR="00D1584C" w:rsidP="00D1584C" w:rsidRDefault="00B22447" w14:paraId="78490AD9" w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Don Bolia</w:t>
                    </w:r>
                  </w:p>
                  <w:p w:rsidRPr="00A73D08" w:rsidR="00D1584C" w:rsidP="00D1584C" w:rsidRDefault="00B22447" w14:paraId="28552171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Chair of the Authority</w:t>
                    </w:r>
                  </w:p>
                  <w:p w:rsidRPr="00A73D08" w:rsidR="00D1584C" w:rsidP="00D1584C" w:rsidRDefault="00B22447" w14:paraId="4925D3E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:rsidRPr="00A73D08" w:rsidR="00D1584C" w:rsidP="00D1584C" w:rsidRDefault="00B22447" w14:paraId="77923AEE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Peachtree Government Relations</w:t>
                    </w:r>
                  </w:p>
                  <w:p w:rsidRPr="00A73D08" w:rsidR="00D1584C" w:rsidP="00D1584C" w:rsidRDefault="00305F60" w14:paraId="0A37501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305F60" w14:paraId="5DAB6C7B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395B58CA" w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Cs/>
                        <w:sz w:val="18"/>
                        <w:szCs w:val="18"/>
                      </w:rPr>
                      <w:t>Mr. Kevin Gooch, Esq.</w:t>
                    </w: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Pr="00A73D08" w:rsidR="00D1584C" w:rsidP="00D1584C" w:rsidRDefault="00B22447" w14:paraId="3A57B31C" w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Vice-Chair of the Authority</w:t>
                    </w:r>
                  </w:p>
                  <w:p w:rsidRPr="00A73D08" w:rsidR="00D1584C" w:rsidP="00D1584C" w:rsidRDefault="00B22447" w14:paraId="078D477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:rsidRPr="00A73D08" w:rsidR="00D1584C" w:rsidP="00D1584C" w:rsidRDefault="00B22447" w14:paraId="175B2774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DLA Piper LLP</w:t>
                    </w:r>
                  </w:p>
                  <w:p w:rsidRPr="00A73D08" w:rsidR="00D1584C" w:rsidP="00D1584C" w:rsidRDefault="00305F60" w14:paraId="02EB378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305F60" w14:paraId="6A05A80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09E97380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Ms. Miranda Mack McKenzie</w:t>
                    </w:r>
                  </w:p>
                  <w:p w:rsidRPr="00A73D08" w:rsidR="00D1584C" w:rsidP="00D1584C" w:rsidRDefault="00B22447" w14:paraId="0A041047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Secretary of the Authority</w:t>
                    </w:r>
                  </w:p>
                  <w:p w:rsidRPr="00A73D08" w:rsidR="00D1584C" w:rsidP="006454BA" w:rsidRDefault="00305F60" w14:paraId="5A39BBE3" w14:textId="77777777">
                    <w:pPr>
                      <w:spacing w:after="0" w:line="240" w:lineRule="auto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305F60" w14:paraId="41C8F396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7DF1202B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Andrew Greenberg</w:t>
                    </w:r>
                  </w:p>
                  <w:p w:rsidRPr="00A73D08" w:rsidR="00D1584C" w:rsidP="00D1584C" w:rsidRDefault="00B22447" w14:paraId="71FC695E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:rsidRPr="00A73D08" w:rsidR="00D1584C" w:rsidP="00D1584C" w:rsidRDefault="00B22447" w14:paraId="24AC99A3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Executive Director</w:t>
                    </w:r>
                  </w:p>
                  <w:p w:rsidRPr="00A73D08" w:rsidR="00D1584C" w:rsidP="00D1584C" w:rsidRDefault="00B22447" w14:paraId="3670614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Georgia Game Developers Association</w:t>
                    </w:r>
                  </w:p>
                  <w:p w:rsidRPr="00A73D08" w:rsidR="00D1584C" w:rsidP="00D1584C" w:rsidRDefault="00305F60" w14:paraId="72A3D3E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305F60" w14:paraId="0D0B940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1BB736A6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Ms. Kimberly Adams </w:t>
                    </w:r>
                  </w:p>
                  <w:p w:rsidRPr="00A73D08" w:rsidR="00D1584C" w:rsidP="00D1584C" w:rsidRDefault="00B22447" w14:paraId="64EA70DA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:rsidRPr="00A73D08" w:rsidR="00D1584C" w:rsidP="00D1584C" w:rsidRDefault="00B22447" w14:paraId="4B6E2743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Director</w:t>
                    </w:r>
                  </w:p>
                  <w:p w:rsidRPr="00A73D08" w:rsidR="00D1584C" w:rsidP="00D1584C" w:rsidRDefault="00B22447" w14:paraId="55FB96C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Cox Automotive, Inc.</w:t>
                    </w:r>
                  </w:p>
                  <w:p w:rsidRPr="00A73D08" w:rsidR="00D1584C" w:rsidP="00D1584C" w:rsidRDefault="00305F60" w14:paraId="0E27B00A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305F60" w14:paraId="60061E4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158BA95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Sai Reddy </w:t>
                    </w:r>
                  </w:p>
                  <w:p w:rsidRPr="00A73D08" w:rsidR="00D1584C" w:rsidP="00D1584C" w:rsidRDefault="0022571C" w14:paraId="2F439A7E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Treasurer</w:t>
                    </w:r>
                    <w:r w:rsidRPr="00A73D08" w:rsidR="00B22447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of the Authority</w:t>
                    </w:r>
                  </w:p>
                  <w:p w:rsidRPr="00A73D08" w:rsidR="00D1584C" w:rsidP="00D1584C" w:rsidRDefault="00305F60" w14:paraId="44EAFD9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305F60" w14:paraId="4B94D5A5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14CFA773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Rebekah Coblentz</w:t>
                    </w:r>
                  </w:p>
                  <w:p w:rsidRPr="00A73D08" w:rsidR="00D1584C" w:rsidP="00D1584C" w:rsidRDefault="00B22447" w14:paraId="1673FD2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:rsidRPr="00A73D08" w:rsidR="00D1584C" w:rsidP="00D1584C" w:rsidRDefault="00B22447" w14:paraId="35BFCADE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Senior Property Manager </w:t>
                    </w:r>
                  </w:p>
                  <w:p w:rsidRPr="00A73D08" w:rsidR="00D1584C" w:rsidP="00D1584C" w:rsidRDefault="00B22447" w14:paraId="5AB0F59E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NAI Brannen Goddard</w:t>
                    </w:r>
                  </w:p>
                  <w:p w:rsidRPr="00A73D08" w:rsidR="00D1584C" w:rsidP="00D1584C" w:rsidRDefault="00B22447" w14:paraId="0A6959E7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Pr="00A73D08" w:rsidR="00D1584C" w:rsidP="00D1584C" w:rsidRDefault="00305F60" w14:paraId="3DEEC66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04671D82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James P. Monacell, Esq.</w:t>
                    </w:r>
                  </w:p>
                  <w:p w:rsidRPr="00A73D08" w:rsidR="00D1584C" w:rsidP="00D1584C" w:rsidRDefault="00B22447" w14:paraId="648FD07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Counsel to the Authority</w:t>
                    </w:r>
                  </w:p>
                  <w:p w:rsidRPr="00D92ED8" w:rsidR="00530381" w:rsidP="00D92ED8" w:rsidRDefault="00B22447" w14:paraId="4500CB6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Smith, Gambrell &amp; Russell, LLP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A218881" wp14:editId="237EA863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0EAA8B" wp14:editId="46B16266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<w:pict w14:anchorId="740BD9D9">
            <v:line id="Straight Connector 4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32DCFB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w8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18BCF9" wp14:editId="36164EBC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D1584C" w:rsidR="00D1584C" w:rsidP="00D1584C" w:rsidRDefault="00B22447" w14:paraId="6CD382CE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2"/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:rsidRPr="00D1584C" w:rsidR="00D1584C" w:rsidP="00D1584C" w:rsidRDefault="00B22447" w14:paraId="393EEC2E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hAnsi="Times New Roman" w:eastAsia="Times New Roman" w:cs="Times New Roman"/>
                              <w:b/>
                              <w:sz w:val="32"/>
                              <w:szCs w:val="32"/>
                            </w:rPr>
                            <w:t>d.b.a.</w:t>
                          </w:r>
                        </w:p>
                        <w:p w:rsidRPr="00D1584C" w:rsidR="00D1584C" w:rsidP="00D1584C" w:rsidRDefault="00B22447" w14:paraId="1C7822AC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hAnsi="Times New Roman" w:eastAsia="Times New Roman" w:cs="Times New Roman"/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  <w:p w:rsidRPr="00D76B22" w:rsidR="00530381" w:rsidP="00D30EE5" w:rsidRDefault="006D1124" w14:paraId="680A4E5D" w14:textId="7777777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40023977">
            <v:shape id="Text Box 3" style="position:absolute;margin-left:85.5pt;margin-top:-16.8pt;width:36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" w14:anchorId="1E18BCF9">
              <v:textbox>
                <w:txbxContent>
                  <w:p w:rsidRPr="00D1584C" w:rsidR="00D1584C" w:rsidP="00D1584C" w:rsidRDefault="00B22447" w14:paraId="46FFDED5" w14:textId="77777777">
                    <w:pPr>
                      <w:keepNext/>
                      <w:spacing w:after="0" w:line="240" w:lineRule="auto"/>
                      <w:jc w:val="center"/>
                      <w:outlineLvl w:val="2"/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:rsidRPr="00D1584C" w:rsidR="00D1584C" w:rsidP="00D1584C" w:rsidRDefault="00B22447" w14:paraId="6A2BDBD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hAnsi="Times New Roman" w:eastAsia="Times New Roman" w:cs="Times New Roman"/>
                        <w:b/>
                        <w:sz w:val="32"/>
                        <w:szCs w:val="32"/>
                      </w:rPr>
                      <w:t>d.b.a.</w:t>
                    </w:r>
                  </w:p>
                  <w:p w:rsidRPr="00D1584C" w:rsidR="00D1584C" w:rsidP="00D1584C" w:rsidRDefault="00B22447" w14:paraId="0AABDC30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hAnsi="Times New Roman" w:eastAsia="Times New Roman" w:cs="Times New Roman"/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  <w:p w:rsidRPr="00D76B22" w:rsidR="00530381" w:rsidP="00D30EE5" w:rsidRDefault="00305F60" w14:paraId="3656B9AB" w14:textId="777777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0D75792" wp14:editId="30472447">
          <wp:simplePos x="0" y="0"/>
          <wp:positionH relativeFrom="column">
            <wp:posOffset>-400050</wp:posOffset>
          </wp:positionH>
          <wp:positionV relativeFrom="paragraph">
            <wp:posOffset>-36195</wp:posOffset>
          </wp:positionV>
          <wp:extent cx="1338580" cy="4121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A4540"/>
    <w:multiLevelType w:val="hybridMultilevel"/>
    <w:tmpl w:val="BAD63924"/>
    <w:lvl w:ilvl="0" w:tplc="7D64F406">
      <w:start w:val="1"/>
      <w:numFmt w:val="upperLetter"/>
      <w:lvlText w:val="%1."/>
      <w:lvlJc w:val="left"/>
      <w:pPr>
        <w:ind w:left="720" w:hanging="360"/>
      </w:pPr>
    </w:lvl>
    <w:lvl w:ilvl="1" w:tplc="1944BB06">
      <w:start w:val="1"/>
      <w:numFmt w:val="lowerLetter"/>
      <w:lvlText w:val="%2."/>
      <w:lvlJc w:val="left"/>
      <w:pPr>
        <w:ind w:left="1440" w:hanging="360"/>
      </w:pPr>
    </w:lvl>
    <w:lvl w:ilvl="2" w:tplc="8FF66FE0">
      <w:start w:val="1"/>
      <w:numFmt w:val="lowerRoman"/>
      <w:lvlText w:val="%3."/>
      <w:lvlJc w:val="right"/>
      <w:pPr>
        <w:ind w:left="2160" w:hanging="180"/>
      </w:pPr>
    </w:lvl>
    <w:lvl w:ilvl="3" w:tplc="56F2D4AE">
      <w:start w:val="1"/>
      <w:numFmt w:val="decimal"/>
      <w:lvlText w:val="%4."/>
      <w:lvlJc w:val="left"/>
      <w:pPr>
        <w:ind w:left="2880" w:hanging="360"/>
      </w:pPr>
    </w:lvl>
    <w:lvl w:ilvl="4" w:tplc="CB10AFDA">
      <w:start w:val="1"/>
      <w:numFmt w:val="lowerLetter"/>
      <w:lvlText w:val="%5."/>
      <w:lvlJc w:val="left"/>
      <w:pPr>
        <w:ind w:left="3600" w:hanging="360"/>
      </w:pPr>
    </w:lvl>
    <w:lvl w:ilvl="5" w:tplc="AA7E2FFE">
      <w:start w:val="1"/>
      <w:numFmt w:val="lowerRoman"/>
      <w:lvlText w:val="%6."/>
      <w:lvlJc w:val="right"/>
      <w:pPr>
        <w:ind w:left="4320" w:hanging="180"/>
      </w:pPr>
    </w:lvl>
    <w:lvl w:ilvl="6" w:tplc="985C880A">
      <w:start w:val="1"/>
      <w:numFmt w:val="decimal"/>
      <w:lvlText w:val="%7."/>
      <w:lvlJc w:val="left"/>
      <w:pPr>
        <w:ind w:left="5040" w:hanging="360"/>
      </w:pPr>
    </w:lvl>
    <w:lvl w:ilvl="7" w:tplc="66CADEC2">
      <w:start w:val="1"/>
      <w:numFmt w:val="lowerLetter"/>
      <w:lvlText w:val="%8."/>
      <w:lvlJc w:val="left"/>
      <w:pPr>
        <w:ind w:left="5760" w:hanging="360"/>
      </w:pPr>
    </w:lvl>
    <w:lvl w:ilvl="8" w:tplc="77B033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517"/>
    <w:multiLevelType w:val="hybridMultilevel"/>
    <w:tmpl w:val="795C3040"/>
    <w:lvl w:ilvl="0" w:tplc="01A211A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975D9"/>
    <w:multiLevelType w:val="hybridMultilevel"/>
    <w:tmpl w:val="AAD078E4"/>
    <w:lvl w:ilvl="0" w:tplc="3930325C">
      <w:start w:val="1"/>
      <w:numFmt w:val="decimal"/>
      <w:lvlText w:val="%1."/>
      <w:lvlJc w:val="left"/>
      <w:pPr>
        <w:ind w:left="720" w:hanging="360"/>
      </w:pPr>
    </w:lvl>
    <w:lvl w:ilvl="1" w:tplc="4AEE081A">
      <w:start w:val="1"/>
      <w:numFmt w:val="upperLetter"/>
      <w:lvlText w:val="%2."/>
      <w:lvlJc w:val="left"/>
      <w:pPr>
        <w:ind w:left="1440" w:hanging="360"/>
      </w:pPr>
    </w:lvl>
    <w:lvl w:ilvl="2" w:tplc="08BA43A2">
      <w:start w:val="1"/>
      <w:numFmt w:val="lowerRoman"/>
      <w:lvlText w:val="%3."/>
      <w:lvlJc w:val="right"/>
      <w:pPr>
        <w:ind w:left="2160" w:hanging="180"/>
      </w:pPr>
    </w:lvl>
    <w:lvl w:ilvl="3" w:tplc="1390BC72">
      <w:start w:val="1"/>
      <w:numFmt w:val="decimal"/>
      <w:lvlText w:val="%4."/>
      <w:lvlJc w:val="left"/>
      <w:pPr>
        <w:ind w:left="2880" w:hanging="360"/>
      </w:pPr>
    </w:lvl>
    <w:lvl w:ilvl="4" w:tplc="F27AD884">
      <w:start w:val="1"/>
      <w:numFmt w:val="lowerLetter"/>
      <w:lvlText w:val="%5."/>
      <w:lvlJc w:val="left"/>
      <w:pPr>
        <w:ind w:left="3600" w:hanging="360"/>
      </w:pPr>
    </w:lvl>
    <w:lvl w:ilvl="5" w:tplc="BF24557E">
      <w:start w:val="1"/>
      <w:numFmt w:val="lowerRoman"/>
      <w:lvlText w:val="%6."/>
      <w:lvlJc w:val="right"/>
      <w:pPr>
        <w:ind w:left="4320" w:hanging="180"/>
      </w:pPr>
    </w:lvl>
    <w:lvl w:ilvl="6" w:tplc="55EA5202">
      <w:start w:val="1"/>
      <w:numFmt w:val="decimal"/>
      <w:lvlText w:val="%7."/>
      <w:lvlJc w:val="left"/>
      <w:pPr>
        <w:ind w:left="5040" w:hanging="360"/>
      </w:pPr>
    </w:lvl>
    <w:lvl w:ilvl="7" w:tplc="A65A7A78">
      <w:start w:val="1"/>
      <w:numFmt w:val="lowerLetter"/>
      <w:lvlText w:val="%8."/>
      <w:lvlJc w:val="left"/>
      <w:pPr>
        <w:ind w:left="5760" w:hanging="360"/>
      </w:pPr>
    </w:lvl>
    <w:lvl w:ilvl="8" w:tplc="C2A234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23B5"/>
    <w:multiLevelType w:val="hybridMultilevel"/>
    <w:tmpl w:val="D78CB9AC"/>
    <w:lvl w:ilvl="0" w:tplc="3BCE9E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602A1"/>
    <w:multiLevelType w:val="hybridMultilevel"/>
    <w:tmpl w:val="07468C0E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C6C84"/>
    <w:multiLevelType w:val="hybridMultilevel"/>
    <w:tmpl w:val="02E0C2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CF8E2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57108"/>
    <w:multiLevelType w:val="hybridMultilevel"/>
    <w:tmpl w:val="09489444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932367"/>
    <w:multiLevelType w:val="hybridMultilevel"/>
    <w:tmpl w:val="DD6C0300"/>
    <w:lvl w:ilvl="0" w:tplc="B832E6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A70289"/>
    <w:multiLevelType w:val="hybridMultilevel"/>
    <w:tmpl w:val="45645BAC"/>
    <w:lvl w:ilvl="0" w:tplc="6C3A7D56">
      <w:start w:val="1"/>
      <w:numFmt w:val="lowerLetter"/>
      <w:lvlText w:val="%1."/>
      <w:lvlJc w:val="left"/>
      <w:pPr>
        <w:ind w:left="27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rE0MTczN7AwMTNR0lEKTi0uzszPAymwqAUAwHnrlSwAAAA="/>
  </w:docVars>
  <w:rsids>
    <w:rsidRoot w:val="004B19D9"/>
    <w:rsid w:val="000030ED"/>
    <w:rsid w:val="00006A8C"/>
    <w:rsid w:val="000071CC"/>
    <w:rsid w:val="00017875"/>
    <w:rsid w:val="00017C1E"/>
    <w:rsid w:val="000302E3"/>
    <w:rsid w:val="00030FE2"/>
    <w:rsid w:val="00032377"/>
    <w:rsid w:val="00032978"/>
    <w:rsid w:val="000334F7"/>
    <w:rsid w:val="00034901"/>
    <w:rsid w:val="00041A16"/>
    <w:rsid w:val="00045529"/>
    <w:rsid w:val="00045A53"/>
    <w:rsid w:val="000520CA"/>
    <w:rsid w:val="000521B0"/>
    <w:rsid w:val="0005271D"/>
    <w:rsid w:val="00054FAE"/>
    <w:rsid w:val="0006053B"/>
    <w:rsid w:val="00061302"/>
    <w:rsid w:val="000644AA"/>
    <w:rsid w:val="000670AC"/>
    <w:rsid w:val="00071ED7"/>
    <w:rsid w:val="00073318"/>
    <w:rsid w:val="00074F4F"/>
    <w:rsid w:val="000755AF"/>
    <w:rsid w:val="00076169"/>
    <w:rsid w:val="000776B5"/>
    <w:rsid w:val="000777FC"/>
    <w:rsid w:val="00081800"/>
    <w:rsid w:val="00081E72"/>
    <w:rsid w:val="00090F6C"/>
    <w:rsid w:val="00091632"/>
    <w:rsid w:val="000918C1"/>
    <w:rsid w:val="00094D13"/>
    <w:rsid w:val="00095A7C"/>
    <w:rsid w:val="00096106"/>
    <w:rsid w:val="000A2E7F"/>
    <w:rsid w:val="000A3BC1"/>
    <w:rsid w:val="000A6BE3"/>
    <w:rsid w:val="000B34AF"/>
    <w:rsid w:val="000B3E79"/>
    <w:rsid w:val="000B4981"/>
    <w:rsid w:val="000B64AB"/>
    <w:rsid w:val="000C02A3"/>
    <w:rsid w:val="000C0516"/>
    <w:rsid w:val="000C0CF9"/>
    <w:rsid w:val="000C2B57"/>
    <w:rsid w:val="000C34CC"/>
    <w:rsid w:val="000C4747"/>
    <w:rsid w:val="000C5F0E"/>
    <w:rsid w:val="000D153D"/>
    <w:rsid w:val="000D437C"/>
    <w:rsid w:val="000D4BC5"/>
    <w:rsid w:val="000E1569"/>
    <w:rsid w:val="000E4F5A"/>
    <w:rsid w:val="000E77F9"/>
    <w:rsid w:val="000F13F7"/>
    <w:rsid w:val="000F255B"/>
    <w:rsid w:val="000F47B4"/>
    <w:rsid w:val="00101BA8"/>
    <w:rsid w:val="001036FB"/>
    <w:rsid w:val="001046F4"/>
    <w:rsid w:val="00105B03"/>
    <w:rsid w:val="001172D8"/>
    <w:rsid w:val="00120EDA"/>
    <w:rsid w:val="001238AA"/>
    <w:rsid w:val="00124A4A"/>
    <w:rsid w:val="00125B51"/>
    <w:rsid w:val="00131E46"/>
    <w:rsid w:val="001341BF"/>
    <w:rsid w:val="001344E3"/>
    <w:rsid w:val="0013450A"/>
    <w:rsid w:val="00136BD6"/>
    <w:rsid w:val="00136FCA"/>
    <w:rsid w:val="001403D0"/>
    <w:rsid w:val="001421FC"/>
    <w:rsid w:val="00142B24"/>
    <w:rsid w:val="00147AAF"/>
    <w:rsid w:val="00147AD0"/>
    <w:rsid w:val="00153B8C"/>
    <w:rsid w:val="00153C5C"/>
    <w:rsid w:val="001600C5"/>
    <w:rsid w:val="001618DC"/>
    <w:rsid w:val="00166055"/>
    <w:rsid w:val="00171039"/>
    <w:rsid w:val="0017146B"/>
    <w:rsid w:val="00171D40"/>
    <w:rsid w:val="001727C8"/>
    <w:rsid w:val="00172896"/>
    <w:rsid w:val="00173256"/>
    <w:rsid w:val="0017670F"/>
    <w:rsid w:val="00176BDF"/>
    <w:rsid w:val="001866E2"/>
    <w:rsid w:val="001870B1"/>
    <w:rsid w:val="00190157"/>
    <w:rsid w:val="001923FB"/>
    <w:rsid w:val="00195325"/>
    <w:rsid w:val="00195FE4"/>
    <w:rsid w:val="001960D5"/>
    <w:rsid w:val="001A01DD"/>
    <w:rsid w:val="001A1F6F"/>
    <w:rsid w:val="001A2ECA"/>
    <w:rsid w:val="001B0328"/>
    <w:rsid w:val="001B489B"/>
    <w:rsid w:val="001B4EBE"/>
    <w:rsid w:val="001B53EE"/>
    <w:rsid w:val="001B569D"/>
    <w:rsid w:val="001B7379"/>
    <w:rsid w:val="001C3D33"/>
    <w:rsid w:val="001C7FAB"/>
    <w:rsid w:val="001D0CCC"/>
    <w:rsid w:val="001D435A"/>
    <w:rsid w:val="001D4AF1"/>
    <w:rsid w:val="001E0DE8"/>
    <w:rsid w:val="001E4B55"/>
    <w:rsid w:val="001E4F3E"/>
    <w:rsid w:val="001F2A87"/>
    <w:rsid w:val="001F3DF3"/>
    <w:rsid w:val="001F5F56"/>
    <w:rsid w:val="001F7167"/>
    <w:rsid w:val="001F7560"/>
    <w:rsid w:val="002006BB"/>
    <w:rsid w:val="002143C3"/>
    <w:rsid w:val="0021443B"/>
    <w:rsid w:val="00214F89"/>
    <w:rsid w:val="0021516C"/>
    <w:rsid w:val="0022218E"/>
    <w:rsid w:val="0022571C"/>
    <w:rsid w:val="00233746"/>
    <w:rsid w:val="002343CB"/>
    <w:rsid w:val="00235628"/>
    <w:rsid w:val="00235B68"/>
    <w:rsid w:val="002411C4"/>
    <w:rsid w:val="00241274"/>
    <w:rsid w:val="00242B36"/>
    <w:rsid w:val="00242C09"/>
    <w:rsid w:val="00245119"/>
    <w:rsid w:val="0024721A"/>
    <w:rsid w:val="0025002E"/>
    <w:rsid w:val="002518D4"/>
    <w:rsid w:val="00254D32"/>
    <w:rsid w:val="0025581E"/>
    <w:rsid w:val="00257642"/>
    <w:rsid w:val="00257963"/>
    <w:rsid w:val="00260D71"/>
    <w:rsid w:val="002630D5"/>
    <w:rsid w:val="00263393"/>
    <w:rsid w:val="00263863"/>
    <w:rsid w:val="002679C8"/>
    <w:rsid w:val="00270E5B"/>
    <w:rsid w:val="0027109A"/>
    <w:rsid w:val="002712EC"/>
    <w:rsid w:val="002747DE"/>
    <w:rsid w:val="0027538A"/>
    <w:rsid w:val="002754DE"/>
    <w:rsid w:val="00280203"/>
    <w:rsid w:val="00282C57"/>
    <w:rsid w:val="00282FFF"/>
    <w:rsid w:val="00285350"/>
    <w:rsid w:val="002873F3"/>
    <w:rsid w:val="00290D62"/>
    <w:rsid w:val="00291EC7"/>
    <w:rsid w:val="00297007"/>
    <w:rsid w:val="002972AC"/>
    <w:rsid w:val="002977FB"/>
    <w:rsid w:val="002A1183"/>
    <w:rsid w:val="002A1E7C"/>
    <w:rsid w:val="002A5AEB"/>
    <w:rsid w:val="002B23D0"/>
    <w:rsid w:val="002B2BB8"/>
    <w:rsid w:val="002B3016"/>
    <w:rsid w:val="002B42A5"/>
    <w:rsid w:val="002B5A43"/>
    <w:rsid w:val="002C1E46"/>
    <w:rsid w:val="002C2963"/>
    <w:rsid w:val="002C6950"/>
    <w:rsid w:val="002D39C9"/>
    <w:rsid w:val="002D5D54"/>
    <w:rsid w:val="002D6CFA"/>
    <w:rsid w:val="002D7916"/>
    <w:rsid w:val="002E40AA"/>
    <w:rsid w:val="002E72A1"/>
    <w:rsid w:val="002E7400"/>
    <w:rsid w:val="002E76C0"/>
    <w:rsid w:val="002F09FB"/>
    <w:rsid w:val="002F1EF5"/>
    <w:rsid w:val="002F2DB3"/>
    <w:rsid w:val="002F50A3"/>
    <w:rsid w:val="002F5553"/>
    <w:rsid w:val="003025DD"/>
    <w:rsid w:val="00304BF5"/>
    <w:rsid w:val="00305F60"/>
    <w:rsid w:val="003069B5"/>
    <w:rsid w:val="00307FE5"/>
    <w:rsid w:val="00311F66"/>
    <w:rsid w:val="003176F8"/>
    <w:rsid w:val="00324AF9"/>
    <w:rsid w:val="00325555"/>
    <w:rsid w:val="0032618E"/>
    <w:rsid w:val="0033531D"/>
    <w:rsid w:val="003378DA"/>
    <w:rsid w:val="00340F0E"/>
    <w:rsid w:val="0034146E"/>
    <w:rsid w:val="003425B0"/>
    <w:rsid w:val="0034554C"/>
    <w:rsid w:val="00346766"/>
    <w:rsid w:val="00347430"/>
    <w:rsid w:val="00350F59"/>
    <w:rsid w:val="003517A5"/>
    <w:rsid w:val="003517DE"/>
    <w:rsid w:val="0035417D"/>
    <w:rsid w:val="003546FC"/>
    <w:rsid w:val="0035626D"/>
    <w:rsid w:val="0035728E"/>
    <w:rsid w:val="003628B1"/>
    <w:rsid w:val="00362AA6"/>
    <w:rsid w:val="00366366"/>
    <w:rsid w:val="003665FC"/>
    <w:rsid w:val="00367A79"/>
    <w:rsid w:val="00367BED"/>
    <w:rsid w:val="0037056F"/>
    <w:rsid w:val="00371A71"/>
    <w:rsid w:val="00371C7E"/>
    <w:rsid w:val="0037363A"/>
    <w:rsid w:val="00385017"/>
    <w:rsid w:val="003858BF"/>
    <w:rsid w:val="00385D4B"/>
    <w:rsid w:val="0038675F"/>
    <w:rsid w:val="0039110A"/>
    <w:rsid w:val="00393108"/>
    <w:rsid w:val="003937F4"/>
    <w:rsid w:val="00395894"/>
    <w:rsid w:val="003A4FCF"/>
    <w:rsid w:val="003A5E4A"/>
    <w:rsid w:val="003B194A"/>
    <w:rsid w:val="003B320F"/>
    <w:rsid w:val="003B3E0F"/>
    <w:rsid w:val="003B6A0F"/>
    <w:rsid w:val="003B751D"/>
    <w:rsid w:val="003C073E"/>
    <w:rsid w:val="003C16B9"/>
    <w:rsid w:val="003C2B25"/>
    <w:rsid w:val="003C598B"/>
    <w:rsid w:val="003C751D"/>
    <w:rsid w:val="003C7E36"/>
    <w:rsid w:val="003D6F62"/>
    <w:rsid w:val="003E75D9"/>
    <w:rsid w:val="003F04A2"/>
    <w:rsid w:val="003F05DC"/>
    <w:rsid w:val="003F7676"/>
    <w:rsid w:val="003F7B84"/>
    <w:rsid w:val="00400AEF"/>
    <w:rsid w:val="004032CB"/>
    <w:rsid w:val="004038A5"/>
    <w:rsid w:val="00406446"/>
    <w:rsid w:val="00407912"/>
    <w:rsid w:val="00411BAD"/>
    <w:rsid w:val="0041386E"/>
    <w:rsid w:val="004157EA"/>
    <w:rsid w:val="00416D4C"/>
    <w:rsid w:val="00421978"/>
    <w:rsid w:val="00422F0D"/>
    <w:rsid w:val="00422FCB"/>
    <w:rsid w:val="004247B3"/>
    <w:rsid w:val="00426083"/>
    <w:rsid w:val="00426989"/>
    <w:rsid w:val="0043056B"/>
    <w:rsid w:val="00432D5D"/>
    <w:rsid w:val="00443F67"/>
    <w:rsid w:val="004540F7"/>
    <w:rsid w:val="0045502B"/>
    <w:rsid w:val="00456008"/>
    <w:rsid w:val="00456356"/>
    <w:rsid w:val="00456AA9"/>
    <w:rsid w:val="0045762A"/>
    <w:rsid w:val="00463550"/>
    <w:rsid w:val="00464592"/>
    <w:rsid w:val="00466BEB"/>
    <w:rsid w:val="00471FE2"/>
    <w:rsid w:val="00474F91"/>
    <w:rsid w:val="0048229D"/>
    <w:rsid w:val="00487D58"/>
    <w:rsid w:val="004930F3"/>
    <w:rsid w:val="004958BB"/>
    <w:rsid w:val="004975A1"/>
    <w:rsid w:val="004A14AD"/>
    <w:rsid w:val="004A345A"/>
    <w:rsid w:val="004A3FA6"/>
    <w:rsid w:val="004A4E40"/>
    <w:rsid w:val="004A5594"/>
    <w:rsid w:val="004A6168"/>
    <w:rsid w:val="004B19D9"/>
    <w:rsid w:val="004B20AE"/>
    <w:rsid w:val="004C0459"/>
    <w:rsid w:val="004C25D5"/>
    <w:rsid w:val="004C5544"/>
    <w:rsid w:val="004D13C0"/>
    <w:rsid w:val="004D1B6D"/>
    <w:rsid w:val="004D6B36"/>
    <w:rsid w:val="004F019C"/>
    <w:rsid w:val="004F4C7B"/>
    <w:rsid w:val="004F5158"/>
    <w:rsid w:val="004F5646"/>
    <w:rsid w:val="005022B9"/>
    <w:rsid w:val="005038CC"/>
    <w:rsid w:val="00505395"/>
    <w:rsid w:val="00505927"/>
    <w:rsid w:val="0051684B"/>
    <w:rsid w:val="00521A31"/>
    <w:rsid w:val="00521F11"/>
    <w:rsid w:val="00524413"/>
    <w:rsid w:val="0052541D"/>
    <w:rsid w:val="00532012"/>
    <w:rsid w:val="0053631D"/>
    <w:rsid w:val="00540ECF"/>
    <w:rsid w:val="0054150F"/>
    <w:rsid w:val="00551A51"/>
    <w:rsid w:val="00557210"/>
    <w:rsid w:val="00570670"/>
    <w:rsid w:val="00571330"/>
    <w:rsid w:val="00573DCB"/>
    <w:rsid w:val="00573F97"/>
    <w:rsid w:val="005742B5"/>
    <w:rsid w:val="005752AD"/>
    <w:rsid w:val="00581A61"/>
    <w:rsid w:val="005842A7"/>
    <w:rsid w:val="0059022C"/>
    <w:rsid w:val="0059207D"/>
    <w:rsid w:val="00592C86"/>
    <w:rsid w:val="00593666"/>
    <w:rsid w:val="00594A31"/>
    <w:rsid w:val="0059548E"/>
    <w:rsid w:val="0059797B"/>
    <w:rsid w:val="00597A5F"/>
    <w:rsid w:val="005A0D1E"/>
    <w:rsid w:val="005A11B8"/>
    <w:rsid w:val="005A2E52"/>
    <w:rsid w:val="005A362F"/>
    <w:rsid w:val="005B0579"/>
    <w:rsid w:val="005B22EC"/>
    <w:rsid w:val="005B606A"/>
    <w:rsid w:val="005B62C1"/>
    <w:rsid w:val="005B6433"/>
    <w:rsid w:val="005B6E26"/>
    <w:rsid w:val="005B6E53"/>
    <w:rsid w:val="005C346D"/>
    <w:rsid w:val="005C4695"/>
    <w:rsid w:val="005D043A"/>
    <w:rsid w:val="005D15C1"/>
    <w:rsid w:val="005D1F51"/>
    <w:rsid w:val="005D3858"/>
    <w:rsid w:val="005E0254"/>
    <w:rsid w:val="005E0C4D"/>
    <w:rsid w:val="005E1B77"/>
    <w:rsid w:val="005E567D"/>
    <w:rsid w:val="005F1C76"/>
    <w:rsid w:val="005F391C"/>
    <w:rsid w:val="005F4E66"/>
    <w:rsid w:val="005F6D73"/>
    <w:rsid w:val="00600454"/>
    <w:rsid w:val="006004A6"/>
    <w:rsid w:val="006025E2"/>
    <w:rsid w:val="00605327"/>
    <w:rsid w:val="006158D1"/>
    <w:rsid w:val="00616F04"/>
    <w:rsid w:val="00620522"/>
    <w:rsid w:val="0062467A"/>
    <w:rsid w:val="006247F2"/>
    <w:rsid w:val="006277B3"/>
    <w:rsid w:val="006310B5"/>
    <w:rsid w:val="00631BDC"/>
    <w:rsid w:val="00640070"/>
    <w:rsid w:val="006406C3"/>
    <w:rsid w:val="00641553"/>
    <w:rsid w:val="006419C0"/>
    <w:rsid w:val="006454BA"/>
    <w:rsid w:val="00650682"/>
    <w:rsid w:val="0065365E"/>
    <w:rsid w:val="00654D98"/>
    <w:rsid w:val="00656B95"/>
    <w:rsid w:val="00656F66"/>
    <w:rsid w:val="006577D2"/>
    <w:rsid w:val="00673048"/>
    <w:rsid w:val="00676245"/>
    <w:rsid w:val="00677FFE"/>
    <w:rsid w:val="0068012D"/>
    <w:rsid w:val="006817D2"/>
    <w:rsid w:val="00683A25"/>
    <w:rsid w:val="00684175"/>
    <w:rsid w:val="006843D3"/>
    <w:rsid w:val="00685DA5"/>
    <w:rsid w:val="00696E5C"/>
    <w:rsid w:val="006A0935"/>
    <w:rsid w:val="006A1831"/>
    <w:rsid w:val="006A365F"/>
    <w:rsid w:val="006A3B7F"/>
    <w:rsid w:val="006A4BC5"/>
    <w:rsid w:val="006A7F34"/>
    <w:rsid w:val="006B20A6"/>
    <w:rsid w:val="006B2C7D"/>
    <w:rsid w:val="006B52FE"/>
    <w:rsid w:val="006B5A7F"/>
    <w:rsid w:val="006B5B8F"/>
    <w:rsid w:val="006B6174"/>
    <w:rsid w:val="006B7A61"/>
    <w:rsid w:val="006C59BA"/>
    <w:rsid w:val="006C68AB"/>
    <w:rsid w:val="006D169D"/>
    <w:rsid w:val="006D49FD"/>
    <w:rsid w:val="006D6EDA"/>
    <w:rsid w:val="006D7CC6"/>
    <w:rsid w:val="006E0412"/>
    <w:rsid w:val="006E2B7D"/>
    <w:rsid w:val="006E5DE9"/>
    <w:rsid w:val="006F1A29"/>
    <w:rsid w:val="006F2525"/>
    <w:rsid w:val="006F411A"/>
    <w:rsid w:val="006F5712"/>
    <w:rsid w:val="006F6EBC"/>
    <w:rsid w:val="00703B72"/>
    <w:rsid w:val="00705881"/>
    <w:rsid w:val="00715C00"/>
    <w:rsid w:val="00716BAF"/>
    <w:rsid w:val="007204F9"/>
    <w:rsid w:val="00724435"/>
    <w:rsid w:val="00724A6C"/>
    <w:rsid w:val="00726048"/>
    <w:rsid w:val="0072791A"/>
    <w:rsid w:val="00732EE1"/>
    <w:rsid w:val="0073757B"/>
    <w:rsid w:val="007416D0"/>
    <w:rsid w:val="00744A8E"/>
    <w:rsid w:val="007452D1"/>
    <w:rsid w:val="00745748"/>
    <w:rsid w:val="007478F6"/>
    <w:rsid w:val="00753E36"/>
    <w:rsid w:val="007544A0"/>
    <w:rsid w:val="00762EF5"/>
    <w:rsid w:val="007632CA"/>
    <w:rsid w:val="00767E36"/>
    <w:rsid w:val="00770DAE"/>
    <w:rsid w:val="0077512D"/>
    <w:rsid w:val="00775192"/>
    <w:rsid w:val="00775DA0"/>
    <w:rsid w:val="00782F68"/>
    <w:rsid w:val="00784DC8"/>
    <w:rsid w:val="0078540D"/>
    <w:rsid w:val="00791FE0"/>
    <w:rsid w:val="00795A61"/>
    <w:rsid w:val="00797146"/>
    <w:rsid w:val="007A2579"/>
    <w:rsid w:val="007A5CF4"/>
    <w:rsid w:val="007A5DD5"/>
    <w:rsid w:val="007A6974"/>
    <w:rsid w:val="007B2220"/>
    <w:rsid w:val="007B2F1C"/>
    <w:rsid w:val="007B3A8F"/>
    <w:rsid w:val="007B47B5"/>
    <w:rsid w:val="007B7694"/>
    <w:rsid w:val="007C1EDD"/>
    <w:rsid w:val="007C744C"/>
    <w:rsid w:val="007D0971"/>
    <w:rsid w:val="007D3768"/>
    <w:rsid w:val="007D4ADB"/>
    <w:rsid w:val="007D6025"/>
    <w:rsid w:val="007D64F1"/>
    <w:rsid w:val="007D7995"/>
    <w:rsid w:val="007D7FF8"/>
    <w:rsid w:val="007F1DF4"/>
    <w:rsid w:val="007F2438"/>
    <w:rsid w:val="007F3A26"/>
    <w:rsid w:val="007F562D"/>
    <w:rsid w:val="007F7ED7"/>
    <w:rsid w:val="008003FC"/>
    <w:rsid w:val="008004CE"/>
    <w:rsid w:val="008011E1"/>
    <w:rsid w:val="00802721"/>
    <w:rsid w:val="00802E3D"/>
    <w:rsid w:val="00803481"/>
    <w:rsid w:val="0080473B"/>
    <w:rsid w:val="00804AB1"/>
    <w:rsid w:val="00810184"/>
    <w:rsid w:val="00810C36"/>
    <w:rsid w:val="00810CD1"/>
    <w:rsid w:val="008231DB"/>
    <w:rsid w:val="00827E64"/>
    <w:rsid w:val="00832287"/>
    <w:rsid w:val="008322A4"/>
    <w:rsid w:val="00835034"/>
    <w:rsid w:val="0084169C"/>
    <w:rsid w:val="00843BBB"/>
    <w:rsid w:val="0084566E"/>
    <w:rsid w:val="00850BA3"/>
    <w:rsid w:val="0085283A"/>
    <w:rsid w:val="00856A3C"/>
    <w:rsid w:val="008579BA"/>
    <w:rsid w:val="008616A6"/>
    <w:rsid w:val="008617D0"/>
    <w:rsid w:val="00861C38"/>
    <w:rsid w:val="00863C04"/>
    <w:rsid w:val="00864CAD"/>
    <w:rsid w:val="0087529E"/>
    <w:rsid w:val="00883D80"/>
    <w:rsid w:val="00884F15"/>
    <w:rsid w:val="00886ED1"/>
    <w:rsid w:val="008947CF"/>
    <w:rsid w:val="008A4C28"/>
    <w:rsid w:val="008A5F05"/>
    <w:rsid w:val="008A63BA"/>
    <w:rsid w:val="008B15AA"/>
    <w:rsid w:val="008B5100"/>
    <w:rsid w:val="008B70D6"/>
    <w:rsid w:val="008C09AC"/>
    <w:rsid w:val="008C39DC"/>
    <w:rsid w:val="008C76FF"/>
    <w:rsid w:val="008C7F61"/>
    <w:rsid w:val="008D485F"/>
    <w:rsid w:val="008E039F"/>
    <w:rsid w:val="008E1051"/>
    <w:rsid w:val="008E1191"/>
    <w:rsid w:val="008E20F0"/>
    <w:rsid w:val="008E690A"/>
    <w:rsid w:val="008F221D"/>
    <w:rsid w:val="008F2CB6"/>
    <w:rsid w:val="008F60ED"/>
    <w:rsid w:val="008F78E8"/>
    <w:rsid w:val="00901EE2"/>
    <w:rsid w:val="00907234"/>
    <w:rsid w:val="00912A4C"/>
    <w:rsid w:val="00912B5F"/>
    <w:rsid w:val="00915F57"/>
    <w:rsid w:val="009243C1"/>
    <w:rsid w:val="00926305"/>
    <w:rsid w:val="00930109"/>
    <w:rsid w:val="00932455"/>
    <w:rsid w:val="009343C2"/>
    <w:rsid w:val="00935AF0"/>
    <w:rsid w:val="00936496"/>
    <w:rsid w:val="00936E5B"/>
    <w:rsid w:val="009406D4"/>
    <w:rsid w:val="009464DC"/>
    <w:rsid w:val="00946888"/>
    <w:rsid w:val="009469F0"/>
    <w:rsid w:val="00946B49"/>
    <w:rsid w:val="00950860"/>
    <w:rsid w:val="00950865"/>
    <w:rsid w:val="009549A0"/>
    <w:rsid w:val="00957B8B"/>
    <w:rsid w:val="009609CE"/>
    <w:rsid w:val="0096470F"/>
    <w:rsid w:val="00971A6C"/>
    <w:rsid w:val="00971F6C"/>
    <w:rsid w:val="00975917"/>
    <w:rsid w:val="00980F28"/>
    <w:rsid w:val="00981418"/>
    <w:rsid w:val="0098262F"/>
    <w:rsid w:val="00983480"/>
    <w:rsid w:val="00984665"/>
    <w:rsid w:val="00984E2B"/>
    <w:rsid w:val="00990F8F"/>
    <w:rsid w:val="00992E55"/>
    <w:rsid w:val="00992F8B"/>
    <w:rsid w:val="00995F92"/>
    <w:rsid w:val="009A01B4"/>
    <w:rsid w:val="009A3AC6"/>
    <w:rsid w:val="009A51A1"/>
    <w:rsid w:val="009A6684"/>
    <w:rsid w:val="009A7066"/>
    <w:rsid w:val="009B22D6"/>
    <w:rsid w:val="009B3AEB"/>
    <w:rsid w:val="009C2EA7"/>
    <w:rsid w:val="009C34A2"/>
    <w:rsid w:val="009C489B"/>
    <w:rsid w:val="009D1F3C"/>
    <w:rsid w:val="009D4D4E"/>
    <w:rsid w:val="009D663E"/>
    <w:rsid w:val="009E1D54"/>
    <w:rsid w:val="009E280A"/>
    <w:rsid w:val="009E5C12"/>
    <w:rsid w:val="009E615A"/>
    <w:rsid w:val="009E62D2"/>
    <w:rsid w:val="009EB8E5"/>
    <w:rsid w:val="009F0B4B"/>
    <w:rsid w:val="009F1C5F"/>
    <w:rsid w:val="009F6E95"/>
    <w:rsid w:val="009F797B"/>
    <w:rsid w:val="00A00148"/>
    <w:rsid w:val="00A03A8F"/>
    <w:rsid w:val="00A04881"/>
    <w:rsid w:val="00A06CE2"/>
    <w:rsid w:val="00A06F95"/>
    <w:rsid w:val="00A10B6B"/>
    <w:rsid w:val="00A13369"/>
    <w:rsid w:val="00A16085"/>
    <w:rsid w:val="00A179A9"/>
    <w:rsid w:val="00A25FBE"/>
    <w:rsid w:val="00A275EB"/>
    <w:rsid w:val="00A304C3"/>
    <w:rsid w:val="00A356D1"/>
    <w:rsid w:val="00A36E69"/>
    <w:rsid w:val="00A41A33"/>
    <w:rsid w:val="00A4407C"/>
    <w:rsid w:val="00A445FE"/>
    <w:rsid w:val="00A50321"/>
    <w:rsid w:val="00A573C0"/>
    <w:rsid w:val="00A574EE"/>
    <w:rsid w:val="00A57B98"/>
    <w:rsid w:val="00A6007F"/>
    <w:rsid w:val="00A6063E"/>
    <w:rsid w:val="00A61138"/>
    <w:rsid w:val="00A63576"/>
    <w:rsid w:val="00A66619"/>
    <w:rsid w:val="00A71EA7"/>
    <w:rsid w:val="00A74287"/>
    <w:rsid w:val="00A749CB"/>
    <w:rsid w:val="00A80313"/>
    <w:rsid w:val="00A8120B"/>
    <w:rsid w:val="00A83331"/>
    <w:rsid w:val="00A83E14"/>
    <w:rsid w:val="00A84ED4"/>
    <w:rsid w:val="00A87CCF"/>
    <w:rsid w:val="00A95DA3"/>
    <w:rsid w:val="00A96E0E"/>
    <w:rsid w:val="00A96E6B"/>
    <w:rsid w:val="00AA120E"/>
    <w:rsid w:val="00AA1217"/>
    <w:rsid w:val="00AA211A"/>
    <w:rsid w:val="00AA26CF"/>
    <w:rsid w:val="00AB3B30"/>
    <w:rsid w:val="00AB516E"/>
    <w:rsid w:val="00AB57AE"/>
    <w:rsid w:val="00AB6043"/>
    <w:rsid w:val="00AC21E2"/>
    <w:rsid w:val="00AC4064"/>
    <w:rsid w:val="00AC66FC"/>
    <w:rsid w:val="00AC7664"/>
    <w:rsid w:val="00AC7F60"/>
    <w:rsid w:val="00AD1BE4"/>
    <w:rsid w:val="00AD222A"/>
    <w:rsid w:val="00AD48D1"/>
    <w:rsid w:val="00AD7E32"/>
    <w:rsid w:val="00AE147E"/>
    <w:rsid w:val="00AE2E39"/>
    <w:rsid w:val="00AE4B99"/>
    <w:rsid w:val="00AE6BF1"/>
    <w:rsid w:val="00AE7A57"/>
    <w:rsid w:val="00AF2D0E"/>
    <w:rsid w:val="00AF7235"/>
    <w:rsid w:val="00AF7E55"/>
    <w:rsid w:val="00AF7E72"/>
    <w:rsid w:val="00B00088"/>
    <w:rsid w:val="00B012D4"/>
    <w:rsid w:val="00B05C37"/>
    <w:rsid w:val="00B1071C"/>
    <w:rsid w:val="00B12207"/>
    <w:rsid w:val="00B13227"/>
    <w:rsid w:val="00B14E2A"/>
    <w:rsid w:val="00B14E4D"/>
    <w:rsid w:val="00B16056"/>
    <w:rsid w:val="00B20BD5"/>
    <w:rsid w:val="00B22447"/>
    <w:rsid w:val="00B2489D"/>
    <w:rsid w:val="00B25D1D"/>
    <w:rsid w:val="00B261CE"/>
    <w:rsid w:val="00B275B0"/>
    <w:rsid w:val="00B31EA7"/>
    <w:rsid w:val="00B36339"/>
    <w:rsid w:val="00B403C6"/>
    <w:rsid w:val="00B408C7"/>
    <w:rsid w:val="00B411A5"/>
    <w:rsid w:val="00B44B6C"/>
    <w:rsid w:val="00B572C5"/>
    <w:rsid w:val="00B60483"/>
    <w:rsid w:val="00B63DA2"/>
    <w:rsid w:val="00B63FF9"/>
    <w:rsid w:val="00B65A1E"/>
    <w:rsid w:val="00B70816"/>
    <w:rsid w:val="00B70C07"/>
    <w:rsid w:val="00B74C2D"/>
    <w:rsid w:val="00B76CFB"/>
    <w:rsid w:val="00B77BA2"/>
    <w:rsid w:val="00B81CC1"/>
    <w:rsid w:val="00B8617D"/>
    <w:rsid w:val="00B90BEB"/>
    <w:rsid w:val="00B92ED8"/>
    <w:rsid w:val="00B9744B"/>
    <w:rsid w:val="00BA0DC0"/>
    <w:rsid w:val="00BB0A64"/>
    <w:rsid w:val="00BB0A99"/>
    <w:rsid w:val="00BB6C8F"/>
    <w:rsid w:val="00BC3750"/>
    <w:rsid w:val="00BC76A3"/>
    <w:rsid w:val="00BD6783"/>
    <w:rsid w:val="00BD7F48"/>
    <w:rsid w:val="00BE003F"/>
    <w:rsid w:val="00BE0F46"/>
    <w:rsid w:val="00BE0F7A"/>
    <w:rsid w:val="00BE1784"/>
    <w:rsid w:val="00BE35DB"/>
    <w:rsid w:val="00BE3C5F"/>
    <w:rsid w:val="00BF0D1E"/>
    <w:rsid w:val="00BF68AD"/>
    <w:rsid w:val="00C010D8"/>
    <w:rsid w:val="00C02236"/>
    <w:rsid w:val="00C03EBF"/>
    <w:rsid w:val="00C05037"/>
    <w:rsid w:val="00C071BF"/>
    <w:rsid w:val="00C1200E"/>
    <w:rsid w:val="00C13520"/>
    <w:rsid w:val="00C156AC"/>
    <w:rsid w:val="00C163D8"/>
    <w:rsid w:val="00C24319"/>
    <w:rsid w:val="00C2463D"/>
    <w:rsid w:val="00C25124"/>
    <w:rsid w:val="00C25DB9"/>
    <w:rsid w:val="00C27244"/>
    <w:rsid w:val="00C3367D"/>
    <w:rsid w:val="00C3616F"/>
    <w:rsid w:val="00C36C7E"/>
    <w:rsid w:val="00C40123"/>
    <w:rsid w:val="00C42680"/>
    <w:rsid w:val="00C4494F"/>
    <w:rsid w:val="00C44EA6"/>
    <w:rsid w:val="00C4586A"/>
    <w:rsid w:val="00C46728"/>
    <w:rsid w:val="00C46B31"/>
    <w:rsid w:val="00C5405E"/>
    <w:rsid w:val="00C552BC"/>
    <w:rsid w:val="00C64E9C"/>
    <w:rsid w:val="00C65A96"/>
    <w:rsid w:val="00C70CBC"/>
    <w:rsid w:val="00C72272"/>
    <w:rsid w:val="00C72503"/>
    <w:rsid w:val="00C74206"/>
    <w:rsid w:val="00C75B34"/>
    <w:rsid w:val="00C76831"/>
    <w:rsid w:val="00C77572"/>
    <w:rsid w:val="00C77E97"/>
    <w:rsid w:val="00C85635"/>
    <w:rsid w:val="00C95992"/>
    <w:rsid w:val="00C97741"/>
    <w:rsid w:val="00CA2B4A"/>
    <w:rsid w:val="00CA2D63"/>
    <w:rsid w:val="00CA40CA"/>
    <w:rsid w:val="00CA5011"/>
    <w:rsid w:val="00CA7715"/>
    <w:rsid w:val="00CB0F2D"/>
    <w:rsid w:val="00CB2E4D"/>
    <w:rsid w:val="00CB4E76"/>
    <w:rsid w:val="00CB71B9"/>
    <w:rsid w:val="00CB747B"/>
    <w:rsid w:val="00CB79A6"/>
    <w:rsid w:val="00CC028B"/>
    <w:rsid w:val="00CC1C8B"/>
    <w:rsid w:val="00CC6864"/>
    <w:rsid w:val="00CC7D5E"/>
    <w:rsid w:val="00CD101C"/>
    <w:rsid w:val="00CD36D1"/>
    <w:rsid w:val="00CD3DEE"/>
    <w:rsid w:val="00CD59B7"/>
    <w:rsid w:val="00CD7BEC"/>
    <w:rsid w:val="00CE556D"/>
    <w:rsid w:val="00CF0247"/>
    <w:rsid w:val="00CF411B"/>
    <w:rsid w:val="00CF48CB"/>
    <w:rsid w:val="00CF4C30"/>
    <w:rsid w:val="00CF6099"/>
    <w:rsid w:val="00CF6DA8"/>
    <w:rsid w:val="00CF73EE"/>
    <w:rsid w:val="00CF7F6C"/>
    <w:rsid w:val="00D00162"/>
    <w:rsid w:val="00D03724"/>
    <w:rsid w:val="00D04CCA"/>
    <w:rsid w:val="00D114B4"/>
    <w:rsid w:val="00D154FC"/>
    <w:rsid w:val="00D161B8"/>
    <w:rsid w:val="00D2102D"/>
    <w:rsid w:val="00D24D7F"/>
    <w:rsid w:val="00D25F72"/>
    <w:rsid w:val="00D27808"/>
    <w:rsid w:val="00D3150D"/>
    <w:rsid w:val="00D32349"/>
    <w:rsid w:val="00D33CCA"/>
    <w:rsid w:val="00D41697"/>
    <w:rsid w:val="00D463BD"/>
    <w:rsid w:val="00D46701"/>
    <w:rsid w:val="00D50096"/>
    <w:rsid w:val="00D51EBF"/>
    <w:rsid w:val="00D619E7"/>
    <w:rsid w:val="00D628D9"/>
    <w:rsid w:val="00D6355A"/>
    <w:rsid w:val="00D64C20"/>
    <w:rsid w:val="00D64F64"/>
    <w:rsid w:val="00D67069"/>
    <w:rsid w:val="00D7075E"/>
    <w:rsid w:val="00D72D7A"/>
    <w:rsid w:val="00D74CD9"/>
    <w:rsid w:val="00D75DA8"/>
    <w:rsid w:val="00D85683"/>
    <w:rsid w:val="00D85A5D"/>
    <w:rsid w:val="00D87675"/>
    <w:rsid w:val="00D90C8E"/>
    <w:rsid w:val="00D90E0D"/>
    <w:rsid w:val="00D92ED8"/>
    <w:rsid w:val="00D93481"/>
    <w:rsid w:val="00D964E8"/>
    <w:rsid w:val="00D96652"/>
    <w:rsid w:val="00DB43EF"/>
    <w:rsid w:val="00DB4B11"/>
    <w:rsid w:val="00DB6DEA"/>
    <w:rsid w:val="00DC01F5"/>
    <w:rsid w:val="00DC1244"/>
    <w:rsid w:val="00DC1CCA"/>
    <w:rsid w:val="00DC3B44"/>
    <w:rsid w:val="00DC5FB1"/>
    <w:rsid w:val="00DC6909"/>
    <w:rsid w:val="00DD1C9A"/>
    <w:rsid w:val="00DD3C77"/>
    <w:rsid w:val="00DD661C"/>
    <w:rsid w:val="00DD685B"/>
    <w:rsid w:val="00DE0399"/>
    <w:rsid w:val="00DE11A9"/>
    <w:rsid w:val="00DE2680"/>
    <w:rsid w:val="00DE2A90"/>
    <w:rsid w:val="00DE64CF"/>
    <w:rsid w:val="00DF26D6"/>
    <w:rsid w:val="00DF3B24"/>
    <w:rsid w:val="00DF6C57"/>
    <w:rsid w:val="00DF6FAA"/>
    <w:rsid w:val="00DF7A4A"/>
    <w:rsid w:val="00E0100C"/>
    <w:rsid w:val="00E03A2A"/>
    <w:rsid w:val="00E061F4"/>
    <w:rsid w:val="00E078B4"/>
    <w:rsid w:val="00E07925"/>
    <w:rsid w:val="00E17E31"/>
    <w:rsid w:val="00E208AC"/>
    <w:rsid w:val="00E2594C"/>
    <w:rsid w:val="00E26F3A"/>
    <w:rsid w:val="00E26FF7"/>
    <w:rsid w:val="00E34C9D"/>
    <w:rsid w:val="00E35106"/>
    <w:rsid w:val="00E35533"/>
    <w:rsid w:val="00E36915"/>
    <w:rsid w:val="00E427D1"/>
    <w:rsid w:val="00E43FA8"/>
    <w:rsid w:val="00E457F2"/>
    <w:rsid w:val="00E53137"/>
    <w:rsid w:val="00E55C8F"/>
    <w:rsid w:val="00E57C90"/>
    <w:rsid w:val="00E6066E"/>
    <w:rsid w:val="00E636CD"/>
    <w:rsid w:val="00E719E4"/>
    <w:rsid w:val="00E765A8"/>
    <w:rsid w:val="00E81D0A"/>
    <w:rsid w:val="00E83B24"/>
    <w:rsid w:val="00E87211"/>
    <w:rsid w:val="00E917E6"/>
    <w:rsid w:val="00E92A5C"/>
    <w:rsid w:val="00E96D2A"/>
    <w:rsid w:val="00E97191"/>
    <w:rsid w:val="00EA1F7B"/>
    <w:rsid w:val="00EA2202"/>
    <w:rsid w:val="00EA28E2"/>
    <w:rsid w:val="00EA5807"/>
    <w:rsid w:val="00EB2DD5"/>
    <w:rsid w:val="00EB6398"/>
    <w:rsid w:val="00EB6A2C"/>
    <w:rsid w:val="00EC114D"/>
    <w:rsid w:val="00EC4A4F"/>
    <w:rsid w:val="00EC6374"/>
    <w:rsid w:val="00EC6A01"/>
    <w:rsid w:val="00ED1AE5"/>
    <w:rsid w:val="00ED57E6"/>
    <w:rsid w:val="00ED5BDC"/>
    <w:rsid w:val="00EE41D6"/>
    <w:rsid w:val="00EE527A"/>
    <w:rsid w:val="00EE7C71"/>
    <w:rsid w:val="00EE7F5F"/>
    <w:rsid w:val="00EF1B13"/>
    <w:rsid w:val="00F00B1A"/>
    <w:rsid w:val="00F04814"/>
    <w:rsid w:val="00F053B6"/>
    <w:rsid w:val="00F05C21"/>
    <w:rsid w:val="00F06FEA"/>
    <w:rsid w:val="00F11352"/>
    <w:rsid w:val="00F11793"/>
    <w:rsid w:val="00F117A3"/>
    <w:rsid w:val="00F123BB"/>
    <w:rsid w:val="00F206DA"/>
    <w:rsid w:val="00F21342"/>
    <w:rsid w:val="00F2144B"/>
    <w:rsid w:val="00F23CBB"/>
    <w:rsid w:val="00F241DB"/>
    <w:rsid w:val="00F247D1"/>
    <w:rsid w:val="00F25424"/>
    <w:rsid w:val="00F25756"/>
    <w:rsid w:val="00F267CD"/>
    <w:rsid w:val="00F315AB"/>
    <w:rsid w:val="00F32F55"/>
    <w:rsid w:val="00F36C19"/>
    <w:rsid w:val="00F41EC5"/>
    <w:rsid w:val="00F42642"/>
    <w:rsid w:val="00F42F9E"/>
    <w:rsid w:val="00F433E8"/>
    <w:rsid w:val="00F453A0"/>
    <w:rsid w:val="00F46A9A"/>
    <w:rsid w:val="00F56757"/>
    <w:rsid w:val="00F66102"/>
    <w:rsid w:val="00F669AB"/>
    <w:rsid w:val="00F66FE5"/>
    <w:rsid w:val="00F6735A"/>
    <w:rsid w:val="00F71C38"/>
    <w:rsid w:val="00F72DDF"/>
    <w:rsid w:val="00F72DF7"/>
    <w:rsid w:val="00F7385F"/>
    <w:rsid w:val="00F80979"/>
    <w:rsid w:val="00F8516E"/>
    <w:rsid w:val="00F9237D"/>
    <w:rsid w:val="00FB2705"/>
    <w:rsid w:val="00FB3D23"/>
    <w:rsid w:val="00FB3F12"/>
    <w:rsid w:val="00FB6F39"/>
    <w:rsid w:val="00FB78A5"/>
    <w:rsid w:val="00FC4EE1"/>
    <w:rsid w:val="00FC6A45"/>
    <w:rsid w:val="00FC74EA"/>
    <w:rsid w:val="00FD1219"/>
    <w:rsid w:val="00FD1A8B"/>
    <w:rsid w:val="00FD265F"/>
    <w:rsid w:val="00FD3EDE"/>
    <w:rsid w:val="00FDBA42"/>
    <w:rsid w:val="00FE0E33"/>
    <w:rsid w:val="00FE1CAD"/>
    <w:rsid w:val="00FE2229"/>
    <w:rsid w:val="00FE572B"/>
    <w:rsid w:val="00FE60F7"/>
    <w:rsid w:val="00FEA519"/>
    <w:rsid w:val="00FF1117"/>
    <w:rsid w:val="00FF48F9"/>
    <w:rsid w:val="00FF53C0"/>
    <w:rsid w:val="00FF6FEE"/>
    <w:rsid w:val="013E2D31"/>
    <w:rsid w:val="015984EA"/>
    <w:rsid w:val="016180D8"/>
    <w:rsid w:val="0172236B"/>
    <w:rsid w:val="0179207F"/>
    <w:rsid w:val="0180AD66"/>
    <w:rsid w:val="01918852"/>
    <w:rsid w:val="01B023DF"/>
    <w:rsid w:val="01D87F76"/>
    <w:rsid w:val="01FB690B"/>
    <w:rsid w:val="0210C203"/>
    <w:rsid w:val="023787EA"/>
    <w:rsid w:val="02E9DBD6"/>
    <w:rsid w:val="02ECE2B7"/>
    <w:rsid w:val="0323521F"/>
    <w:rsid w:val="03959DCD"/>
    <w:rsid w:val="03D9376C"/>
    <w:rsid w:val="03E7ED57"/>
    <w:rsid w:val="0414B808"/>
    <w:rsid w:val="046024F5"/>
    <w:rsid w:val="04CE4ADB"/>
    <w:rsid w:val="04F4682B"/>
    <w:rsid w:val="05358884"/>
    <w:rsid w:val="053C8C7E"/>
    <w:rsid w:val="055974CC"/>
    <w:rsid w:val="05957DF3"/>
    <w:rsid w:val="05E0AA60"/>
    <w:rsid w:val="0624E377"/>
    <w:rsid w:val="06A3CE2D"/>
    <w:rsid w:val="06B90029"/>
    <w:rsid w:val="06E83DD6"/>
    <w:rsid w:val="070C9B62"/>
    <w:rsid w:val="0738F8CA"/>
    <w:rsid w:val="078FCEC7"/>
    <w:rsid w:val="07ADACFF"/>
    <w:rsid w:val="0801B88F"/>
    <w:rsid w:val="080FCA85"/>
    <w:rsid w:val="082F140E"/>
    <w:rsid w:val="0836B0CB"/>
    <w:rsid w:val="084355EF"/>
    <w:rsid w:val="08A104B5"/>
    <w:rsid w:val="08A5BA3B"/>
    <w:rsid w:val="08BCF713"/>
    <w:rsid w:val="092EB1E9"/>
    <w:rsid w:val="09393507"/>
    <w:rsid w:val="0945D51A"/>
    <w:rsid w:val="095C2651"/>
    <w:rsid w:val="096CE7A5"/>
    <w:rsid w:val="09D2DC5D"/>
    <w:rsid w:val="09F6E185"/>
    <w:rsid w:val="0A1C54F5"/>
    <w:rsid w:val="0AA3CD2C"/>
    <w:rsid w:val="0AB01537"/>
    <w:rsid w:val="0ABA36CC"/>
    <w:rsid w:val="0AD2A155"/>
    <w:rsid w:val="0AD316B9"/>
    <w:rsid w:val="0B669FA2"/>
    <w:rsid w:val="0C1BA2EA"/>
    <w:rsid w:val="0CCCCE4D"/>
    <w:rsid w:val="0CE47CFF"/>
    <w:rsid w:val="0D00EB5F"/>
    <w:rsid w:val="0D79E448"/>
    <w:rsid w:val="0DC59A74"/>
    <w:rsid w:val="0DCDF332"/>
    <w:rsid w:val="0DF090A1"/>
    <w:rsid w:val="0E09454E"/>
    <w:rsid w:val="0E0B223F"/>
    <w:rsid w:val="0EEEFB78"/>
    <w:rsid w:val="0EFD85D6"/>
    <w:rsid w:val="0F133A1D"/>
    <w:rsid w:val="0F163C21"/>
    <w:rsid w:val="0F5106F0"/>
    <w:rsid w:val="0F6C076D"/>
    <w:rsid w:val="0F9E5DF9"/>
    <w:rsid w:val="0FB612B6"/>
    <w:rsid w:val="0FB8473D"/>
    <w:rsid w:val="0FB9EECE"/>
    <w:rsid w:val="1004A5FD"/>
    <w:rsid w:val="1005066A"/>
    <w:rsid w:val="101D4BCD"/>
    <w:rsid w:val="110AAA34"/>
    <w:rsid w:val="1111430E"/>
    <w:rsid w:val="113E5811"/>
    <w:rsid w:val="1150C599"/>
    <w:rsid w:val="1170AE8B"/>
    <w:rsid w:val="117943D6"/>
    <w:rsid w:val="118CE7EB"/>
    <w:rsid w:val="11967142"/>
    <w:rsid w:val="11972683"/>
    <w:rsid w:val="11AE5686"/>
    <w:rsid w:val="11C6B61B"/>
    <w:rsid w:val="1201D5D1"/>
    <w:rsid w:val="1258A6ED"/>
    <w:rsid w:val="128323CD"/>
    <w:rsid w:val="12AA1F3D"/>
    <w:rsid w:val="1317FD30"/>
    <w:rsid w:val="1332CD9E"/>
    <w:rsid w:val="14DF85CB"/>
    <w:rsid w:val="15A41F64"/>
    <w:rsid w:val="15D2AC57"/>
    <w:rsid w:val="16007819"/>
    <w:rsid w:val="163196A3"/>
    <w:rsid w:val="16C04C0C"/>
    <w:rsid w:val="16CF1B39"/>
    <w:rsid w:val="1712F0B4"/>
    <w:rsid w:val="1736EC7C"/>
    <w:rsid w:val="1736F61B"/>
    <w:rsid w:val="176B6015"/>
    <w:rsid w:val="17FDCDD8"/>
    <w:rsid w:val="1844D97C"/>
    <w:rsid w:val="1899F04F"/>
    <w:rsid w:val="18C01470"/>
    <w:rsid w:val="19277754"/>
    <w:rsid w:val="194CEF3C"/>
    <w:rsid w:val="1961F970"/>
    <w:rsid w:val="19A119CE"/>
    <w:rsid w:val="1AE60660"/>
    <w:rsid w:val="1B971F11"/>
    <w:rsid w:val="1BD8E75F"/>
    <w:rsid w:val="1C02A08A"/>
    <w:rsid w:val="1C06129A"/>
    <w:rsid w:val="1C186F28"/>
    <w:rsid w:val="1C259F7E"/>
    <w:rsid w:val="1C539CFC"/>
    <w:rsid w:val="1C8E2282"/>
    <w:rsid w:val="1CAE7FBF"/>
    <w:rsid w:val="1CB48809"/>
    <w:rsid w:val="1CC53123"/>
    <w:rsid w:val="1CEBE9DC"/>
    <w:rsid w:val="1D18526F"/>
    <w:rsid w:val="1D1FCB0A"/>
    <w:rsid w:val="1D28CFC9"/>
    <w:rsid w:val="1D527AF0"/>
    <w:rsid w:val="1DBD4E90"/>
    <w:rsid w:val="1DFA2EAA"/>
    <w:rsid w:val="1E1A8B0E"/>
    <w:rsid w:val="1E35294D"/>
    <w:rsid w:val="1E52D7B3"/>
    <w:rsid w:val="1EF28B56"/>
    <w:rsid w:val="1F1F187B"/>
    <w:rsid w:val="1F307C40"/>
    <w:rsid w:val="1F80C33C"/>
    <w:rsid w:val="2072E655"/>
    <w:rsid w:val="208D3C14"/>
    <w:rsid w:val="208EBA93"/>
    <w:rsid w:val="21226B83"/>
    <w:rsid w:val="21252118"/>
    <w:rsid w:val="2136934A"/>
    <w:rsid w:val="21C33B8A"/>
    <w:rsid w:val="2200BF81"/>
    <w:rsid w:val="221A4CEF"/>
    <w:rsid w:val="221FA99D"/>
    <w:rsid w:val="22B611D8"/>
    <w:rsid w:val="22D1C3DD"/>
    <w:rsid w:val="22D534CA"/>
    <w:rsid w:val="230BB0A6"/>
    <w:rsid w:val="233FFB16"/>
    <w:rsid w:val="23DBBFEA"/>
    <w:rsid w:val="23F24058"/>
    <w:rsid w:val="23FC50DD"/>
    <w:rsid w:val="2407024D"/>
    <w:rsid w:val="240F98B2"/>
    <w:rsid w:val="240FAF09"/>
    <w:rsid w:val="24479145"/>
    <w:rsid w:val="244C50CC"/>
    <w:rsid w:val="24DAF9C1"/>
    <w:rsid w:val="2569894E"/>
    <w:rsid w:val="256DD0A5"/>
    <w:rsid w:val="258FF6F0"/>
    <w:rsid w:val="25A1F5E8"/>
    <w:rsid w:val="25AB337E"/>
    <w:rsid w:val="25D98A97"/>
    <w:rsid w:val="261DDD42"/>
    <w:rsid w:val="271BE452"/>
    <w:rsid w:val="274F37E7"/>
    <w:rsid w:val="277C96BB"/>
    <w:rsid w:val="283683F7"/>
    <w:rsid w:val="2840ADDF"/>
    <w:rsid w:val="2847A363"/>
    <w:rsid w:val="284D7F27"/>
    <w:rsid w:val="28C35998"/>
    <w:rsid w:val="291DC805"/>
    <w:rsid w:val="297BFD29"/>
    <w:rsid w:val="29A2F641"/>
    <w:rsid w:val="29EA4E83"/>
    <w:rsid w:val="29FFC254"/>
    <w:rsid w:val="2A097170"/>
    <w:rsid w:val="2A15497F"/>
    <w:rsid w:val="2A2CD508"/>
    <w:rsid w:val="2A4803BF"/>
    <w:rsid w:val="2A79B6F3"/>
    <w:rsid w:val="2A8A8851"/>
    <w:rsid w:val="2ACA558C"/>
    <w:rsid w:val="2ACDBA9A"/>
    <w:rsid w:val="2AFC332A"/>
    <w:rsid w:val="2B1F4E57"/>
    <w:rsid w:val="2B2487F3"/>
    <w:rsid w:val="2B3E847B"/>
    <w:rsid w:val="2B5CA9E9"/>
    <w:rsid w:val="2BA84BA3"/>
    <w:rsid w:val="2C396945"/>
    <w:rsid w:val="2C911C2C"/>
    <w:rsid w:val="2C9912F8"/>
    <w:rsid w:val="2CCDA73D"/>
    <w:rsid w:val="2D1D5C8F"/>
    <w:rsid w:val="2D432F26"/>
    <w:rsid w:val="2D7E6AF9"/>
    <w:rsid w:val="2D7FA722"/>
    <w:rsid w:val="2E558266"/>
    <w:rsid w:val="2E6ED59B"/>
    <w:rsid w:val="2E7DBE09"/>
    <w:rsid w:val="2E855CA1"/>
    <w:rsid w:val="2E9F8784"/>
    <w:rsid w:val="2EC93E4C"/>
    <w:rsid w:val="2ED22F2D"/>
    <w:rsid w:val="2ED36EF0"/>
    <w:rsid w:val="2F072A9A"/>
    <w:rsid w:val="2F09348A"/>
    <w:rsid w:val="2F305B83"/>
    <w:rsid w:val="2F5CABEF"/>
    <w:rsid w:val="2FAC8531"/>
    <w:rsid w:val="2FC336D2"/>
    <w:rsid w:val="2FE473AA"/>
    <w:rsid w:val="30007401"/>
    <w:rsid w:val="303FDF24"/>
    <w:rsid w:val="308A1265"/>
    <w:rsid w:val="30B1D996"/>
    <w:rsid w:val="30B7B6B3"/>
    <w:rsid w:val="30D43EAB"/>
    <w:rsid w:val="311514EB"/>
    <w:rsid w:val="313B1A77"/>
    <w:rsid w:val="3175C729"/>
    <w:rsid w:val="319B2ABB"/>
    <w:rsid w:val="31D7CF26"/>
    <w:rsid w:val="31ED913B"/>
    <w:rsid w:val="31FCEBAB"/>
    <w:rsid w:val="320D720D"/>
    <w:rsid w:val="32C9413C"/>
    <w:rsid w:val="3312A783"/>
    <w:rsid w:val="331B5B90"/>
    <w:rsid w:val="347B7F20"/>
    <w:rsid w:val="353AB2BC"/>
    <w:rsid w:val="35736DAD"/>
    <w:rsid w:val="35C40AD0"/>
    <w:rsid w:val="36111B7B"/>
    <w:rsid w:val="363BF3EE"/>
    <w:rsid w:val="3642EAD1"/>
    <w:rsid w:val="366ACE00"/>
    <w:rsid w:val="368662F5"/>
    <w:rsid w:val="36B8EB2D"/>
    <w:rsid w:val="36DAAD2E"/>
    <w:rsid w:val="37292035"/>
    <w:rsid w:val="3740DEB6"/>
    <w:rsid w:val="375F1E76"/>
    <w:rsid w:val="377FFDF3"/>
    <w:rsid w:val="37D68F34"/>
    <w:rsid w:val="380FDBD4"/>
    <w:rsid w:val="385E5491"/>
    <w:rsid w:val="38A0DACC"/>
    <w:rsid w:val="38D53698"/>
    <w:rsid w:val="39537944"/>
    <w:rsid w:val="395B5D90"/>
    <w:rsid w:val="39B76CEE"/>
    <w:rsid w:val="39DA6B90"/>
    <w:rsid w:val="39DCC3E8"/>
    <w:rsid w:val="3AA67D8A"/>
    <w:rsid w:val="3B07A2C0"/>
    <w:rsid w:val="3B3ACDFD"/>
    <w:rsid w:val="3B4C5500"/>
    <w:rsid w:val="3BAD62DB"/>
    <w:rsid w:val="3BB95826"/>
    <w:rsid w:val="3BBEBE19"/>
    <w:rsid w:val="3BC5E21F"/>
    <w:rsid w:val="3BD6345C"/>
    <w:rsid w:val="3C055CAC"/>
    <w:rsid w:val="3C29B30A"/>
    <w:rsid w:val="3C502372"/>
    <w:rsid w:val="3C8088E1"/>
    <w:rsid w:val="3CBFDF4D"/>
    <w:rsid w:val="3D5CB18F"/>
    <w:rsid w:val="3D857EC3"/>
    <w:rsid w:val="3D9B10C3"/>
    <w:rsid w:val="3DE6F588"/>
    <w:rsid w:val="3E57BDAB"/>
    <w:rsid w:val="3E74A8E2"/>
    <w:rsid w:val="3E7B762D"/>
    <w:rsid w:val="3E837F43"/>
    <w:rsid w:val="3F040A5C"/>
    <w:rsid w:val="3F7517E0"/>
    <w:rsid w:val="3FC57474"/>
    <w:rsid w:val="3FFD3045"/>
    <w:rsid w:val="40023BE3"/>
    <w:rsid w:val="402455DE"/>
    <w:rsid w:val="402C72DC"/>
    <w:rsid w:val="40DD30E3"/>
    <w:rsid w:val="410648D7"/>
    <w:rsid w:val="41A610ED"/>
    <w:rsid w:val="41FAB41B"/>
    <w:rsid w:val="4218522E"/>
    <w:rsid w:val="4289B870"/>
    <w:rsid w:val="42B06835"/>
    <w:rsid w:val="42EB3A78"/>
    <w:rsid w:val="435A5114"/>
    <w:rsid w:val="43763FF8"/>
    <w:rsid w:val="437AEBAD"/>
    <w:rsid w:val="43A86401"/>
    <w:rsid w:val="43E9ACCA"/>
    <w:rsid w:val="44067BD7"/>
    <w:rsid w:val="44360AFD"/>
    <w:rsid w:val="4484A65A"/>
    <w:rsid w:val="449C9084"/>
    <w:rsid w:val="44B4B51F"/>
    <w:rsid w:val="44B5598D"/>
    <w:rsid w:val="452D879A"/>
    <w:rsid w:val="455FC30D"/>
    <w:rsid w:val="45749246"/>
    <w:rsid w:val="4576AF3C"/>
    <w:rsid w:val="458887D6"/>
    <w:rsid w:val="459B7EED"/>
    <w:rsid w:val="45C4742D"/>
    <w:rsid w:val="45DEFEEB"/>
    <w:rsid w:val="45F86DD5"/>
    <w:rsid w:val="462719E4"/>
    <w:rsid w:val="464B7902"/>
    <w:rsid w:val="467CB8D5"/>
    <w:rsid w:val="46B8451A"/>
    <w:rsid w:val="46D74E46"/>
    <w:rsid w:val="46DD7B0F"/>
    <w:rsid w:val="46FD66C7"/>
    <w:rsid w:val="47000209"/>
    <w:rsid w:val="474DBCF3"/>
    <w:rsid w:val="48120EF3"/>
    <w:rsid w:val="4854F612"/>
    <w:rsid w:val="48588599"/>
    <w:rsid w:val="4863D1A8"/>
    <w:rsid w:val="487E22DB"/>
    <w:rsid w:val="4899CFE1"/>
    <w:rsid w:val="48CFEC89"/>
    <w:rsid w:val="48FFE1D9"/>
    <w:rsid w:val="492FB5ED"/>
    <w:rsid w:val="4971857D"/>
    <w:rsid w:val="49D737B5"/>
    <w:rsid w:val="4A064450"/>
    <w:rsid w:val="4A0C3DC6"/>
    <w:rsid w:val="4A401A4D"/>
    <w:rsid w:val="4A4CB7CB"/>
    <w:rsid w:val="4B113E5D"/>
    <w:rsid w:val="4B135A6F"/>
    <w:rsid w:val="4B30D54A"/>
    <w:rsid w:val="4BC06AC2"/>
    <w:rsid w:val="4C01F4C1"/>
    <w:rsid w:val="4C315145"/>
    <w:rsid w:val="4C42AAFE"/>
    <w:rsid w:val="4C83FC8F"/>
    <w:rsid w:val="4D1D00B0"/>
    <w:rsid w:val="4D288D10"/>
    <w:rsid w:val="4D32E176"/>
    <w:rsid w:val="4D3C9E94"/>
    <w:rsid w:val="4D4BD0D4"/>
    <w:rsid w:val="4D739AE6"/>
    <w:rsid w:val="4DB249CC"/>
    <w:rsid w:val="4E23ACBD"/>
    <w:rsid w:val="4E51231E"/>
    <w:rsid w:val="4EA3AB22"/>
    <w:rsid w:val="4EC018F7"/>
    <w:rsid w:val="4EE8EDF7"/>
    <w:rsid w:val="4F099DCB"/>
    <w:rsid w:val="4F60B3AD"/>
    <w:rsid w:val="4FE05D42"/>
    <w:rsid w:val="5022B55D"/>
    <w:rsid w:val="503C32BE"/>
    <w:rsid w:val="50C1D404"/>
    <w:rsid w:val="515E6192"/>
    <w:rsid w:val="51BC3C14"/>
    <w:rsid w:val="52126178"/>
    <w:rsid w:val="525618F0"/>
    <w:rsid w:val="5274C615"/>
    <w:rsid w:val="52FEAFF8"/>
    <w:rsid w:val="53913080"/>
    <w:rsid w:val="54104D85"/>
    <w:rsid w:val="544D5A8C"/>
    <w:rsid w:val="5470F0D3"/>
    <w:rsid w:val="54E60988"/>
    <w:rsid w:val="5517AF6D"/>
    <w:rsid w:val="5526F972"/>
    <w:rsid w:val="557F93FB"/>
    <w:rsid w:val="55AF2E15"/>
    <w:rsid w:val="5643D5D3"/>
    <w:rsid w:val="5669D478"/>
    <w:rsid w:val="56706A84"/>
    <w:rsid w:val="56D6BA6E"/>
    <w:rsid w:val="56E7CA5D"/>
    <w:rsid w:val="57830030"/>
    <w:rsid w:val="578A62D7"/>
    <w:rsid w:val="57E15202"/>
    <w:rsid w:val="57EC9230"/>
    <w:rsid w:val="580740A7"/>
    <w:rsid w:val="5825E29F"/>
    <w:rsid w:val="585A3987"/>
    <w:rsid w:val="58C6836C"/>
    <w:rsid w:val="58DEF0BB"/>
    <w:rsid w:val="594B0A61"/>
    <w:rsid w:val="598F1F37"/>
    <w:rsid w:val="5991BE7A"/>
    <w:rsid w:val="5A2314BB"/>
    <w:rsid w:val="5B418385"/>
    <w:rsid w:val="5B6E14D1"/>
    <w:rsid w:val="5BB178BE"/>
    <w:rsid w:val="5BE14EF9"/>
    <w:rsid w:val="5C032D6F"/>
    <w:rsid w:val="5C12FFE2"/>
    <w:rsid w:val="5C300030"/>
    <w:rsid w:val="5C8C27C7"/>
    <w:rsid w:val="5CBD2B24"/>
    <w:rsid w:val="5CC2202B"/>
    <w:rsid w:val="5CCAF033"/>
    <w:rsid w:val="5D43A700"/>
    <w:rsid w:val="5D6D5174"/>
    <w:rsid w:val="5D9BD5F2"/>
    <w:rsid w:val="5DC473F4"/>
    <w:rsid w:val="5E0B9272"/>
    <w:rsid w:val="5E4ED388"/>
    <w:rsid w:val="5E8A201A"/>
    <w:rsid w:val="5EBEE924"/>
    <w:rsid w:val="5EF53FB0"/>
    <w:rsid w:val="5FE90938"/>
    <w:rsid w:val="603F2EA0"/>
    <w:rsid w:val="605E467B"/>
    <w:rsid w:val="609EDAC4"/>
    <w:rsid w:val="60A351A5"/>
    <w:rsid w:val="60DC4FB6"/>
    <w:rsid w:val="60DCE564"/>
    <w:rsid w:val="610694C3"/>
    <w:rsid w:val="614BB629"/>
    <w:rsid w:val="6161D969"/>
    <w:rsid w:val="616D7116"/>
    <w:rsid w:val="619EAE74"/>
    <w:rsid w:val="61F65417"/>
    <w:rsid w:val="6207906D"/>
    <w:rsid w:val="620BA922"/>
    <w:rsid w:val="623CDB25"/>
    <w:rsid w:val="6245C880"/>
    <w:rsid w:val="626920A7"/>
    <w:rsid w:val="62A3EE4D"/>
    <w:rsid w:val="63218F57"/>
    <w:rsid w:val="6340C4E1"/>
    <w:rsid w:val="637ABBCC"/>
    <w:rsid w:val="63838A46"/>
    <w:rsid w:val="638F43D5"/>
    <w:rsid w:val="6396DEBD"/>
    <w:rsid w:val="63C9F9E5"/>
    <w:rsid w:val="63CB322A"/>
    <w:rsid w:val="63D842FD"/>
    <w:rsid w:val="641D6898"/>
    <w:rsid w:val="644AF38A"/>
    <w:rsid w:val="644F4B07"/>
    <w:rsid w:val="64726C26"/>
    <w:rsid w:val="656DA2AD"/>
    <w:rsid w:val="656FAE2F"/>
    <w:rsid w:val="65860D38"/>
    <w:rsid w:val="65B4DF2F"/>
    <w:rsid w:val="65EB8BA2"/>
    <w:rsid w:val="65EF5F8E"/>
    <w:rsid w:val="660B4514"/>
    <w:rsid w:val="66640A59"/>
    <w:rsid w:val="66A75CCB"/>
    <w:rsid w:val="67D1A2A1"/>
    <w:rsid w:val="684BCBE7"/>
    <w:rsid w:val="686E9192"/>
    <w:rsid w:val="68B0D827"/>
    <w:rsid w:val="68E8964B"/>
    <w:rsid w:val="68F8D761"/>
    <w:rsid w:val="69369D60"/>
    <w:rsid w:val="693A9E49"/>
    <w:rsid w:val="6971DC20"/>
    <w:rsid w:val="698B4D61"/>
    <w:rsid w:val="6991CFE0"/>
    <w:rsid w:val="6A2B411D"/>
    <w:rsid w:val="6A34D825"/>
    <w:rsid w:val="6A55B107"/>
    <w:rsid w:val="6A58BA2C"/>
    <w:rsid w:val="6A647C05"/>
    <w:rsid w:val="6A6CAEC5"/>
    <w:rsid w:val="6AF3A73A"/>
    <w:rsid w:val="6B2226E1"/>
    <w:rsid w:val="6B3D7AC0"/>
    <w:rsid w:val="6B4469F3"/>
    <w:rsid w:val="6B94FFB7"/>
    <w:rsid w:val="6BBD99BA"/>
    <w:rsid w:val="6BF7A827"/>
    <w:rsid w:val="6C173B2D"/>
    <w:rsid w:val="6C2AC55C"/>
    <w:rsid w:val="6C5ACDC6"/>
    <w:rsid w:val="6C61163B"/>
    <w:rsid w:val="6C66A605"/>
    <w:rsid w:val="6C6CF911"/>
    <w:rsid w:val="6D16A7AB"/>
    <w:rsid w:val="6D225E83"/>
    <w:rsid w:val="6D298C58"/>
    <w:rsid w:val="6D65DA8E"/>
    <w:rsid w:val="6DFC1FDB"/>
    <w:rsid w:val="6E520782"/>
    <w:rsid w:val="6E55B4E6"/>
    <w:rsid w:val="6E660D1A"/>
    <w:rsid w:val="6E72C8D6"/>
    <w:rsid w:val="6EC3FE7E"/>
    <w:rsid w:val="6EEC96C0"/>
    <w:rsid w:val="6EFA4940"/>
    <w:rsid w:val="6F2A6D4B"/>
    <w:rsid w:val="6F9666A3"/>
    <w:rsid w:val="6FBB77D7"/>
    <w:rsid w:val="6FCBB331"/>
    <w:rsid w:val="70472BC4"/>
    <w:rsid w:val="7055D213"/>
    <w:rsid w:val="706F6D39"/>
    <w:rsid w:val="708C8741"/>
    <w:rsid w:val="70E1554A"/>
    <w:rsid w:val="710CFCB4"/>
    <w:rsid w:val="7118913D"/>
    <w:rsid w:val="711BE887"/>
    <w:rsid w:val="71295349"/>
    <w:rsid w:val="712AECB0"/>
    <w:rsid w:val="715BF23D"/>
    <w:rsid w:val="715E7964"/>
    <w:rsid w:val="71D46F50"/>
    <w:rsid w:val="71F84FC8"/>
    <w:rsid w:val="71F9BC67"/>
    <w:rsid w:val="72532B24"/>
    <w:rsid w:val="7278D92F"/>
    <w:rsid w:val="72B30505"/>
    <w:rsid w:val="72C7B889"/>
    <w:rsid w:val="72D46908"/>
    <w:rsid w:val="72E29D31"/>
    <w:rsid w:val="730294F6"/>
    <w:rsid w:val="733C9D31"/>
    <w:rsid w:val="736D65C4"/>
    <w:rsid w:val="737DCFB2"/>
    <w:rsid w:val="7389D9AB"/>
    <w:rsid w:val="73916B52"/>
    <w:rsid w:val="73960514"/>
    <w:rsid w:val="73CA7FF4"/>
    <w:rsid w:val="73DB21A4"/>
    <w:rsid w:val="745BF546"/>
    <w:rsid w:val="747384EB"/>
    <w:rsid w:val="74DE6C77"/>
    <w:rsid w:val="7516F6E1"/>
    <w:rsid w:val="751E42EB"/>
    <w:rsid w:val="7543EA38"/>
    <w:rsid w:val="75711546"/>
    <w:rsid w:val="7597C7EB"/>
    <w:rsid w:val="75F9E07A"/>
    <w:rsid w:val="770D3250"/>
    <w:rsid w:val="7713D77E"/>
    <w:rsid w:val="7726C381"/>
    <w:rsid w:val="773CBDC9"/>
    <w:rsid w:val="77B50CED"/>
    <w:rsid w:val="77B7658E"/>
    <w:rsid w:val="780BC19B"/>
    <w:rsid w:val="7826C048"/>
    <w:rsid w:val="78491C5A"/>
    <w:rsid w:val="78934B0F"/>
    <w:rsid w:val="78A6A59F"/>
    <w:rsid w:val="78CC6A52"/>
    <w:rsid w:val="7916D2B8"/>
    <w:rsid w:val="795D0D62"/>
    <w:rsid w:val="79BBA34B"/>
    <w:rsid w:val="79E35F0F"/>
    <w:rsid w:val="7A2B6243"/>
    <w:rsid w:val="7A3DF912"/>
    <w:rsid w:val="7A5EC388"/>
    <w:rsid w:val="7A71ABE4"/>
    <w:rsid w:val="7A8BE4F1"/>
    <w:rsid w:val="7B1FC3AE"/>
    <w:rsid w:val="7B488682"/>
    <w:rsid w:val="7B531A80"/>
    <w:rsid w:val="7BB142D2"/>
    <w:rsid w:val="7BC0670F"/>
    <w:rsid w:val="7BFC3700"/>
    <w:rsid w:val="7C2FB48A"/>
    <w:rsid w:val="7C3FAF9E"/>
    <w:rsid w:val="7C42A226"/>
    <w:rsid w:val="7C64D168"/>
    <w:rsid w:val="7C7E10B4"/>
    <w:rsid w:val="7CC1A60E"/>
    <w:rsid w:val="7D104F00"/>
    <w:rsid w:val="7D1FDD41"/>
    <w:rsid w:val="7D75A476"/>
    <w:rsid w:val="7E497365"/>
    <w:rsid w:val="7E5750FF"/>
    <w:rsid w:val="7E77F80B"/>
    <w:rsid w:val="7EC37FBA"/>
    <w:rsid w:val="7F325604"/>
    <w:rsid w:val="7F39B8A1"/>
    <w:rsid w:val="7F43D82C"/>
    <w:rsid w:val="7F50D310"/>
    <w:rsid w:val="7F6A8C0E"/>
    <w:rsid w:val="7F734C48"/>
    <w:rsid w:val="7F7F24BE"/>
    <w:rsid w:val="7F7FDAB7"/>
    <w:rsid w:val="7F8E6080"/>
    <w:rsid w:val="7FB708E9"/>
    <w:rsid w:val="7FC418CD"/>
    <w:rsid w:val="7FC4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2E7BD8"/>
  <w15:chartTrackingRefBased/>
  <w15:docId w15:val="{C0396BF2-6C1A-4093-8331-5F8D859528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9D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aliases w:val="Fuente de párrafo predeter."/>
    <w:uiPriority w:val="1"/>
    <w:semiHidden/>
    <w:unhideWhenUsed/>
  </w:style>
  <w:style w:type="table" w:styleId="TableNormal" w:default="1">
    <w:name w:val="Normal Table"/>
    <w:aliases w:val="Tab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Sin lista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semiHidden/>
    <w:rsid w:val="004B19D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19D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19D9"/>
  </w:style>
  <w:style w:type="paragraph" w:styleId="Footer">
    <w:name w:val="footer"/>
    <w:basedOn w:val="Normal"/>
    <w:link w:val="FooterChar"/>
    <w:uiPriority w:val="99"/>
    <w:unhideWhenUsed/>
    <w:rsid w:val="004B19D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19D9"/>
  </w:style>
  <w:style w:type="paragraph" w:styleId="BodyText">
    <w:name w:val="Body Text"/>
    <w:basedOn w:val="Normal"/>
    <w:link w:val="BodyTextChar"/>
    <w:uiPriority w:val="99"/>
    <w:semiHidden/>
    <w:unhideWhenUsed/>
    <w:rsid w:val="004B19D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4B19D9"/>
  </w:style>
  <w:style w:type="character" w:styleId="PageNumber">
    <w:name w:val="page number"/>
    <w:basedOn w:val="DefaultParagraphFont"/>
    <w:rsid w:val="004B19D9"/>
  </w:style>
  <w:style w:type="paragraph" w:styleId="ListParagraph">
    <w:name w:val="List Paragraph"/>
    <w:basedOn w:val="Normal"/>
    <w:uiPriority w:val="34"/>
    <w:qFormat/>
    <w:rsid w:val="00C13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D4A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EE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32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E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32E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3AC6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6D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1" ma:contentTypeDescription="Create a new document." ma:contentTypeScope="" ma:versionID="3fe874bfe9a26cbf4dacd79b53e81868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d6a8330d07be2c54047787af3a36b68b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Terra Washington</DisplayName>
        <AccountId>438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FF0BD-2370-4567-A446-3179193F3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27B07-1B84-4A2F-BDBA-155DFB77D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65F7E-1787-44BA-A333-B63F68B4E83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f93753d-fe83-46ef-aaa2-3155d9b2e4ee"/>
    <ds:schemaRef ds:uri="4424de8c-1585-4ca6-bf23-37657acc71f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9895C8-8E5F-4504-BBCF-93BEB05C89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Jenee Williams</dc:creator>
  <cp:keywords/>
  <dc:description/>
  <cp:lastModifiedBy>Jenee Williams</cp:lastModifiedBy>
  <cp:revision>114</cp:revision>
  <cp:lastPrinted>2018-10-03T14:00:00Z</cp:lastPrinted>
  <dcterms:created xsi:type="dcterms:W3CDTF">2020-09-09T21:00:00Z</dcterms:created>
  <dcterms:modified xsi:type="dcterms:W3CDTF">2020-09-09T21:00:31Z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Order">
    <vt:r8>1080000</vt:r8>
  </property>
</Properties>
</file>