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530E" w14:textId="77777777" w:rsidR="004B19D9" w:rsidRPr="004B19D9" w:rsidRDefault="004B19D9" w:rsidP="7F6A8C0E">
      <w:pPr>
        <w:spacing w:after="0" w:line="240" w:lineRule="auto"/>
        <w:rPr>
          <w:rFonts w:ascii="Times New Roman" w:eastAsia="Times New Roman" w:hAnsi="Times New Roman" w:cs="Times New Roman"/>
          <w:b/>
          <w:bCs/>
        </w:rPr>
      </w:pPr>
      <w:r w:rsidRPr="7F6A8C0E">
        <w:rPr>
          <w:rFonts w:ascii="Times New Roman" w:eastAsia="Times New Roman" w:hAnsi="Times New Roman" w:cs="Times New Roman"/>
          <w:b/>
          <w:bCs/>
        </w:rPr>
        <w:t xml:space="preserve">                                        </w:t>
      </w:r>
    </w:p>
    <w:p w14:paraId="004B0194" w14:textId="77777777" w:rsidR="004B19D9" w:rsidRPr="004B19D9" w:rsidRDefault="004B19D9" w:rsidP="004B19D9">
      <w:pPr>
        <w:spacing w:after="0" w:line="240" w:lineRule="auto"/>
        <w:jc w:val="center"/>
        <w:rPr>
          <w:rFonts w:ascii="Times New Roman" w:eastAsia="Times New Roman" w:hAnsi="Times New Roman" w:cs="Times New Roman"/>
          <w:b/>
        </w:rPr>
      </w:pPr>
      <w:r w:rsidRPr="004B19D9">
        <w:rPr>
          <w:rFonts w:ascii="Times New Roman" w:eastAsia="Times New Roman" w:hAnsi="Times New Roman" w:cs="Times New Roman"/>
          <w:b/>
        </w:rPr>
        <w:t xml:space="preserve">                               </w:t>
      </w:r>
    </w:p>
    <w:p w14:paraId="588834CD" w14:textId="77777777" w:rsidR="004B19D9" w:rsidRDefault="004B19D9" w:rsidP="004B19D9">
      <w:pPr>
        <w:spacing w:after="0" w:line="240" w:lineRule="auto"/>
        <w:ind w:left="720" w:firstLine="720"/>
        <w:jc w:val="center"/>
        <w:rPr>
          <w:rFonts w:ascii="Times New Roman" w:eastAsia="Times New Roman" w:hAnsi="Times New Roman" w:cs="Times New Roman"/>
          <w:b/>
          <w:bCs/>
        </w:rPr>
      </w:pPr>
      <w:r w:rsidRPr="0161BEE7">
        <w:rPr>
          <w:rFonts w:ascii="Times New Roman" w:eastAsia="Times New Roman" w:hAnsi="Times New Roman" w:cs="Times New Roman"/>
          <w:b/>
          <w:bCs/>
        </w:rPr>
        <w:t xml:space="preserve">  DECIDE DEKALB DEVELOPMENT AUTHORITY BOARD MEETING</w:t>
      </w:r>
      <w:r w:rsidR="00715C00" w:rsidRPr="0161BEE7">
        <w:rPr>
          <w:rFonts w:ascii="Times New Roman" w:eastAsia="Times New Roman" w:hAnsi="Times New Roman" w:cs="Times New Roman"/>
          <w:b/>
          <w:bCs/>
        </w:rPr>
        <w:t xml:space="preserve"> </w:t>
      </w:r>
    </w:p>
    <w:p w14:paraId="7C5E727D" w14:textId="77777777" w:rsidR="30B1D996" w:rsidRDefault="30B1D996" w:rsidP="2B1F4E57">
      <w:pPr>
        <w:spacing w:after="0" w:line="240" w:lineRule="auto"/>
        <w:ind w:left="720"/>
        <w:jc w:val="center"/>
        <w:rPr>
          <w:rFonts w:ascii="Times New Roman" w:eastAsia="Times New Roman" w:hAnsi="Times New Roman" w:cs="Times New Roman"/>
          <w:b/>
          <w:bCs/>
          <w:highlight w:val="yellow"/>
        </w:rPr>
      </w:pPr>
    </w:p>
    <w:p w14:paraId="4E5B21B7" w14:textId="77777777" w:rsidR="004B19D9" w:rsidRPr="004B19D9" w:rsidRDefault="004B19D9" w:rsidP="7F6A8C0E">
      <w:pPr>
        <w:spacing w:after="0" w:line="240" w:lineRule="auto"/>
        <w:ind w:left="1800"/>
        <w:rPr>
          <w:rFonts w:ascii="Times New Roman" w:eastAsia="Times New Roman" w:hAnsi="Times New Roman" w:cs="Times New Roman"/>
          <w:b/>
          <w:bCs/>
          <w:highlight w:val="yellow"/>
        </w:rPr>
      </w:pPr>
    </w:p>
    <w:p w14:paraId="46AC0FCD" w14:textId="77777777" w:rsidR="00280853" w:rsidRPr="00B64DAB" w:rsidRDefault="00280853" w:rsidP="00B64DAB">
      <w:pPr>
        <w:spacing w:line="240" w:lineRule="auto"/>
        <w:ind w:left="1800" w:firstLine="360"/>
        <w:contextualSpacing/>
        <w:rPr>
          <w:rFonts w:ascii="Times New Roman" w:hAnsi="Times New Roman" w:cs="Times New Roman"/>
          <w:b/>
          <w:bCs/>
        </w:rPr>
      </w:pPr>
      <w:r w:rsidRPr="00B64DAB">
        <w:rPr>
          <w:rFonts w:ascii="Times New Roman" w:hAnsi="Times New Roman" w:cs="Times New Roman"/>
          <w:b/>
          <w:bCs/>
        </w:rPr>
        <w:t xml:space="preserve">Date: </w:t>
      </w:r>
      <w:r w:rsidRPr="00B64DAB">
        <w:rPr>
          <w:rFonts w:ascii="Times New Roman" w:hAnsi="Times New Roman" w:cs="Times New Roman"/>
        </w:rPr>
        <w:tab/>
      </w:r>
      <w:r w:rsidRPr="00B64DAB">
        <w:rPr>
          <w:rFonts w:ascii="Times New Roman" w:hAnsi="Times New Roman" w:cs="Times New Roman"/>
        </w:rPr>
        <w:tab/>
        <w:t xml:space="preserve">Friday, May 14th, 2021  </w:t>
      </w:r>
      <w:r w:rsidRPr="00B64DAB">
        <w:rPr>
          <w:rFonts w:ascii="Times New Roman" w:hAnsi="Times New Roman" w:cs="Times New Roman"/>
          <w:b/>
          <w:bCs/>
        </w:rPr>
        <w:t xml:space="preserve"> </w:t>
      </w:r>
    </w:p>
    <w:p w14:paraId="51E6FF2B" w14:textId="77777777" w:rsidR="00280853" w:rsidRPr="00B64DAB" w:rsidRDefault="00280853" w:rsidP="00B64DAB">
      <w:pPr>
        <w:spacing w:line="240" w:lineRule="auto"/>
        <w:ind w:left="1800" w:firstLine="360"/>
        <w:contextualSpacing/>
        <w:rPr>
          <w:rFonts w:ascii="Times New Roman" w:hAnsi="Times New Roman" w:cs="Times New Roman"/>
          <w:b/>
          <w:bCs/>
        </w:rPr>
      </w:pPr>
      <w:r w:rsidRPr="00B64DAB">
        <w:rPr>
          <w:rFonts w:ascii="Times New Roman" w:hAnsi="Times New Roman" w:cs="Times New Roman"/>
          <w:b/>
          <w:bCs/>
        </w:rPr>
        <w:t xml:space="preserve">Time: </w:t>
      </w:r>
      <w:r w:rsidRPr="00B64DAB">
        <w:rPr>
          <w:rFonts w:ascii="Times New Roman" w:hAnsi="Times New Roman" w:cs="Times New Roman"/>
          <w:b/>
        </w:rPr>
        <w:tab/>
      </w:r>
      <w:r w:rsidRPr="00B64DAB">
        <w:rPr>
          <w:rFonts w:ascii="Times New Roman" w:hAnsi="Times New Roman" w:cs="Times New Roman"/>
          <w:b/>
        </w:rPr>
        <w:tab/>
      </w:r>
      <w:r w:rsidRPr="00B64DAB">
        <w:rPr>
          <w:rFonts w:ascii="Times New Roman" w:hAnsi="Times New Roman" w:cs="Times New Roman"/>
        </w:rPr>
        <w:t>3:00 PM</w:t>
      </w:r>
    </w:p>
    <w:p w14:paraId="7E552588" w14:textId="5A42B2F7" w:rsidR="00280853" w:rsidRDefault="00280853" w:rsidP="00B64DAB">
      <w:pPr>
        <w:spacing w:line="240" w:lineRule="auto"/>
        <w:ind w:left="1800" w:firstLine="360"/>
        <w:contextualSpacing/>
        <w:rPr>
          <w:rFonts w:ascii="Times New Roman" w:hAnsi="Times New Roman" w:cs="Times New Roman"/>
        </w:rPr>
      </w:pPr>
      <w:r w:rsidRPr="00B64DAB">
        <w:rPr>
          <w:rFonts w:ascii="Times New Roman" w:hAnsi="Times New Roman" w:cs="Times New Roman"/>
          <w:b/>
          <w:bCs/>
        </w:rPr>
        <w:t xml:space="preserve">Location: </w:t>
      </w:r>
      <w:r w:rsidRPr="00B64DAB">
        <w:rPr>
          <w:rFonts w:ascii="Times New Roman" w:hAnsi="Times New Roman" w:cs="Times New Roman"/>
          <w:b/>
          <w:bCs/>
        </w:rPr>
        <w:tab/>
      </w:r>
      <w:proofErr w:type="spellStart"/>
      <w:r w:rsidRPr="00B64DAB">
        <w:rPr>
          <w:rFonts w:ascii="Times New Roman" w:hAnsi="Times New Roman" w:cs="Times New Roman"/>
        </w:rPr>
        <w:t>Telemeeting</w:t>
      </w:r>
      <w:proofErr w:type="spellEnd"/>
      <w:r w:rsidRPr="00B64DAB">
        <w:rPr>
          <w:rFonts w:ascii="Times New Roman" w:hAnsi="Times New Roman" w:cs="Times New Roman"/>
        </w:rPr>
        <w:t xml:space="preserve"> Via Zoom</w:t>
      </w:r>
    </w:p>
    <w:p w14:paraId="4BD88B2A" w14:textId="77777777" w:rsidR="00B64DAB" w:rsidRPr="00B64DAB" w:rsidRDefault="00B64DAB" w:rsidP="00B64DAB">
      <w:pPr>
        <w:spacing w:line="240" w:lineRule="auto"/>
        <w:ind w:left="1800" w:firstLine="360"/>
        <w:contextualSpacing/>
        <w:rPr>
          <w:rFonts w:ascii="Times New Roman" w:hAnsi="Times New Roman" w:cs="Times New Roman"/>
          <w:b/>
          <w:bCs/>
        </w:rPr>
      </w:pPr>
    </w:p>
    <w:p w14:paraId="238DD8C1" w14:textId="77777777" w:rsidR="00280853" w:rsidRDefault="00280853" w:rsidP="00280853">
      <w:pPr>
        <w:pStyle w:val="paragraph"/>
        <w:spacing w:before="0" w:beforeAutospacing="0" w:after="0" w:afterAutospacing="0"/>
        <w:ind w:left="1800" w:firstLine="360"/>
        <w:textAlignment w:val="baseline"/>
        <w:rPr>
          <w:rFonts w:ascii="Segoe UI" w:hAnsi="Segoe UI" w:cs="Segoe UI"/>
          <w:sz w:val="18"/>
          <w:szCs w:val="18"/>
        </w:rPr>
      </w:pPr>
      <w:r>
        <w:rPr>
          <w:rStyle w:val="normaltextrun"/>
          <w:b/>
          <w:bCs/>
          <w:sz w:val="22"/>
          <w:szCs w:val="22"/>
        </w:rPr>
        <w:t>Committee Members Present:</w:t>
      </w:r>
      <w:r>
        <w:rPr>
          <w:rStyle w:val="eop"/>
          <w:sz w:val="22"/>
          <w:szCs w:val="22"/>
        </w:rPr>
        <w:t> </w:t>
      </w:r>
    </w:p>
    <w:p w14:paraId="13C131D1"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Don Bolia, Chair </w:t>
      </w:r>
      <w:r>
        <w:rPr>
          <w:rStyle w:val="eop"/>
          <w:sz w:val="22"/>
          <w:szCs w:val="22"/>
        </w:rPr>
        <w:t> </w:t>
      </w:r>
    </w:p>
    <w:p w14:paraId="75A0E043"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Kevin Gooch, Vice- Chair </w:t>
      </w:r>
      <w:r>
        <w:rPr>
          <w:rStyle w:val="eop"/>
          <w:sz w:val="22"/>
          <w:szCs w:val="22"/>
        </w:rPr>
        <w:t> </w:t>
      </w:r>
    </w:p>
    <w:p w14:paraId="37C8532A"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Miranda Mack McKenzie, Secretary </w:t>
      </w:r>
      <w:r>
        <w:rPr>
          <w:rStyle w:val="eop"/>
          <w:sz w:val="22"/>
          <w:szCs w:val="22"/>
        </w:rPr>
        <w:t> </w:t>
      </w:r>
    </w:p>
    <w:p w14:paraId="1B2B5098"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Andrew Greenberg, Board Member</w:t>
      </w:r>
      <w:r>
        <w:rPr>
          <w:rStyle w:val="eop"/>
          <w:sz w:val="22"/>
          <w:szCs w:val="22"/>
        </w:rPr>
        <w:t> </w:t>
      </w:r>
    </w:p>
    <w:p w14:paraId="67BFA4FE"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Rebekah Coblentz, Board Member</w:t>
      </w:r>
      <w:r>
        <w:rPr>
          <w:rStyle w:val="eop"/>
          <w:sz w:val="22"/>
          <w:szCs w:val="22"/>
        </w:rPr>
        <w:t> </w:t>
      </w:r>
    </w:p>
    <w:p w14:paraId="3E2992F1"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Sai Reddy, Treasurer </w:t>
      </w:r>
      <w:r>
        <w:rPr>
          <w:rStyle w:val="eop"/>
          <w:sz w:val="22"/>
          <w:szCs w:val="22"/>
        </w:rPr>
        <w:t> </w:t>
      </w:r>
    </w:p>
    <w:p w14:paraId="5BF70C41"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eop"/>
          <w:sz w:val="22"/>
          <w:szCs w:val="22"/>
        </w:rPr>
        <w:t> </w:t>
      </w:r>
    </w:p>
    <w:p w14:paraId="2F9DF840" w14:textId="77777777" w:rsidR="00280853" w:rsidRDefault="00280853" w:rsidP="00280853">
      <w:pPr>
        <w:pStyle w:val="paragraph"/>
        <w:spacing w:before="0" w:beforeAutospacing="0" w:after="0" w:afterAutospacing="0"/>
        <w:ind w:left="1800" w:firstLine="360"/>
        <w:textAlignment w:val="baseline"/>
        <w:rPr>
          <w:rFonts w:ascii="Segoe UI" w:hAnsi="Segoe UI" w:cs="Segoe UI"/>
          <w:sz w:val="18"/>
          <w:szCs w:val="18"/>
        </w:rPr>
      </w:pPr>
      <w:r>
        <w:rPr>
          <w:rStyle w:val="normaltextrun"/>
          <w:b/>
          <w:bCs/>
          <w:sz w:val="22"/>
          <w:szCs w:val="22"/>
        </w:rPr>
        <w:t>Committee Members Absent:</w:t>
      </w:r>
      <w:r>
        <w:rPr>
          <w:rStyle w:val="eop"/>
          <w:sz w:val="22"/>
          <w:szCs w:val="22"/>
        </w:rPr>
        <w:t> </w:t>
      </w:r>
    </w:p>
    <w:p w14:paraId="5A497289"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Kim Adams, Board Members</w:t>
      </w:r>
      <w:r>
        <w:rPr>
          <w:rStyle w:val="eop"/>
          <w:sz w:val="22"/>
          <w:szCs w:val="22"/>
        </w:rPr>
        <w:t> </w:t>
      </w:r>
    </w:p>
    <w:p w14:paraId="4EBBCFF4"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eop"/>
          <w:sz w:val="22"/>
          <w:szCs w:val="22"/>
        </w:rPr>
        <w:t> </w:t>
      </w:r>
    </w:p>
    <w:p w14:paraId="1625A9D8"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sz w:val="22"/>
          <w:szCs w:val="22"/>
        </w:rPr>
        <w:t>Legal Counsel Present</w:t>
      </w:r>
      <w:r>
        <w:rPr>
          <w:rStyle w:val="eop"/>
          <w:sz w:val="22"/>
          <w:szCs w:val="22"/>
        </w:rPr>
        <w:t> </w:t>
      </w:r>
    </w:p>
    <w:p w14:paraId="3DF19404"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Jim Monacell, Smith, Gambrell &amp; Russell </w:t>
      </w:r>
      <w:r>
        <w:rPr>
          <w:rStyle w:val="eop"/>
          <w:sz w:val="22"/>
          <w:szCs w:val="22"/>
        </w:rPr>
        <w:t> </w:t>
      </w:r>
    </w:p>
    <w:p w14:paraId="77C84168"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Ansly Moyer, Smith, Gambrell &amp; Russell </w:t>
      </w:r>
      <w:r>
        <w:rPr>
          <w:rStyle w:val="eop"/>
          <w:sz w:val="22"/>
          <w:szCs w:val="22"/>
        </w:rPr>
        <w:t> </w:t>
      </w:r>
    </w:p>
    <w:p w14:paraId="58821875" w14:textId="77777777" w:rsidR="00280853" w:rsidRDefault="00280853" w:rsidP="00280853">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1F12D14"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sz w:val="22"/>
          <w:szCs w:val="22"/>
        </w:rPr>
        <w:t>Staff Members Present </w:t>
      </w:r>
      <w:r>
        <w:rPr>
          <w:rStyle w:val="eop"/>
          <w:sz w:val="22"/>
          <w:szCs w:val="22"/>
        </w:rPr>
        <w:t> </w:t>
      </w:r>
    </w:p>
    <w:p w14:paraId="6C5B134F"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Dorian DeBarr, Interim President</w:t>
      </w:r>
      <w:r>
        <w:rPr>
          <w:rStyle w:val="eop"/>
          <w:sz w:val="22"/>
          <w:szCs w:val="22"/>
        </w:rPr>
        <w:t> </w:t>
      </w:r>
    </w:p>
    <w:p w14:paraId="7D009CA1"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Randi Mason, Vice President, Economic Development </w:t>
      </w:r>
      <w:r>
        <w:rPr>
          <w:rStyle w:val="eop"/>
          <w:sz w:val="22"/>
          <w:szCs w:val="22"/>
        </w:rPr>
        <w:t> </w:t>
      </w:r>
    </w:p>
    <w:p w14:paraId="1B85D217"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Terra Washington, Director, Marketing &amp; Communication </w:t>
      </w:r>
      <w:r>
        <w:rPr>
          <w:rStyle w:val="eop"/>
          <w:sz w:val="22"/>
          <w:szCs w:val="22"/>
        </w:rPr>
        <w:t> </w:t>
      </w:r>
    </w:p>
    <w:p w14:paraId="77D96ABC"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Shelbia Jackson, Director, DeKalb Entertainment Commission</w:t>
      </w:r>
      <w:r>
        <w:rPr>
          <w:rStyle w:val="eop"/>
          <w:sz w:val="22"/>
          <w:szCs w:val="22"/>
        </w:rPr>
        <w:t> </w:t>
      </w:r>
    </w:p>
    <w:p w14:paraId="6AE098D8"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Jen Hagler, Redevelopment and Strategic Initiatives Manager </w:t>
      </w:r>
      <w:r>
        <w:rPr>
          <w:rStyle w:val="eop"/>
          <w:sz w:val="22"/>
          <w:szCs w:val="22"/>
        </w:rPr>
        <w:t> </w:t>
      </w:r>
    </w:p>
    <w:p w14:paraId="45547BB2"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Sunny Anderson, Business Attraction Manager</w:t>
      </w:r>
      <w:r>
        <w:rPr>
          <w:rStyle w:val="eop"/>
          <w:sz w:val="22"/>
          <w:szCs w:val="22"/>
        </w:rPr>
        <w:t> </w:t>
      </w:r>
    </w:p>
    <w:p w14:paraId="551A44CA"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Brandon Ona, Workforce Business Analyst</w:t>
      </w:r>
      <w:r>
        <w:rPr>
          <w:rStyle w:val="eop"/>
          <w:sz w:val="22"/>
          <w:szCs w:val="22"/>
        </w:rPr>
        <w:t> </w:t>
      </w:r>
    </w:p>
    <w:p w14:paraId="6BCDCD26"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Jenee Williams, Office Manager</w:t>
      </w:r>
      <w:r>
        <w:rPr>
          <w:rStyle w:val="eop"/>
          <w:sz w:val="22"/>
          <w:szCs w:val="22"/>
        </w:rPr>
        <w:t> </w:t>
      </w:r>
    </w:p>
    <w:p w14:paraId="51442DDB"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Deondai Colquitt, Consultant</w:t>
      </w:r>
      <w:r>
        <w:rPr>
          <w:rStyle w:val="eop"/>
          <w:sz w:val="22"/>
          <w:szCs w:val="22"/>
        </w:rPr>
        <w:t> </w:t>
      </w:r>
    </w:p>
    <w:p w14:paraId="3F9FF88F"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eop"/>
          <w:sz w:val="22"/>
          <w:szCs w:val="22"/>
        </w:rPr>
        <w:t> </w:t>
      </w:r>
    </w:p>
    <w:p w14:paraId="770F6328"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sz w:val="22"/>
          <w:szCs w:val="22"/>
        </w:rPr>
        <w:t>Others Present</w:t>
      </w:r>
      <w:r>
        <w:rPr>
          <w:rStyle w:val="eop"/>
          <w:sz w:val="22"/>
          <w:szCs w:val="22"/>
        </w:rPr>
        <w:t> </w:t>
      </w:r>
    </w:p>
    <w:p w14:paraId="245BF43D"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Jeff Rader, BOC </w:t>
      </w:r>
      <w:r>
        <w:rPr>
          <w:rStyle w:val="eop"/>
          <w:sz w:val="22"/>
          <w:szCs w:val="22"/>
        </w:rPr>
        <w:t> </w:t>
      </w:r>
    </w:p>
    <w:p w14:paraId="76B581A1"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Ted Terry, BOC</w:t>
      </w:r>
      <w:r>
        <w:rPr>
          <w:rStyle w:val="eop"/>
          <w:sz w:val="22"/>
          <w:szCs w:val="22"/>
        </w:rPr>
        <w:t> </w:t>
      </w:r>
    </w:p>
    <w:p w14:paraId="2C3AE38B"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Michael Hahn, Capstone South</w:t>
      </w:r>
      <w:r>
        <w:rPr>
          <w:rStyle w:val="eop"/>
          <w:sz w:val="22"/>
          <w:szCs w:val="22"/>
        </w:rPr>
        <w:t> </w:t>
      </w:r>
    </w:p>
    <w:p w14:paraId="6A380E41"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Chuck Taylor, Domain Capital Group</w:t>
      </w:r>
      <w:r>
        <w:rPr>
          <w:rStyle w:val="eop"/>
          <w:sz w:val="22"/>
          <w:szCs w:val="22"/>
        </w:rPr>
        <w:t> </w:t>
      </w:r>
    </w:p>
    <w:p w14:paraId="0387CDC0"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Kwasi Obeng, BOC</w:t>
      </w:r>
      <w:r>
        <w:rPr>
          <w:rStyle w:val="eop"/>
          <w:sz w:val="22"/>
          <w:szCs w:val="22"/>
        </w:rPr>
        <w:t> </w:t>
      </w:r>
    </w:p>
    <w:p w14:paraId="0BECF514"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Allison Dyer, Holland &amp; Knight</w:t>
      </w:r>
      <w:r>
        <w:rPr>
          <w:rStyle w:val="eop"/>
          <w:sz w:val="22"/>
          <w:szCs w:val="22"/>
        </w:rPr>
        <w:t> </w:t>
      </w:r>
    </w:p>
    <w:p w14:paraId="1C82A7D5" w14:textId="77777777" w:rsidR="00280853" w:rsidRDefault="00280853" w:rsidP="00280853">
      <w:pPr>
        <w:pStyle w:val="paragraph"/>
        <w:spacing w:before="0" w:beforeAutospacing="0" w:after="0" w:afterAutospacing="0"/>
        <w:ind w:left="1440" w:firstLine="720"/>
        <w:textAlignment w:val="baseline"/>
        <w:rPr>
          <w:rFonts w:ascii="Segoe UI" w:hAnsi="Segoe UI" w:cs="Segoe UI"/>
          <w:sz w:val="18"/>
          <w:szCs w:val="18"/>
        </w:rPr>
      </w:pPr>
      <w:r>
        <w:rPr>
          <w:rStyle w:val="normaltextrun"/>
          <w:sz w:val="22"/>
          <w:szCs w:val="22"/>
        </w:rPr>
        <w:t>Woody Vaughn, Holland &amp; Knigh</w:t>
      </w:r>
      <w:r>
        <w:rPr>
          <w:rStyle w:val="normaltextrun"/>
          <w:rFonts w:eastAsiaTheme="minorEastAsia"/>
          <w:sz w:val="22"/>
          <w:szCs w:val="22"/>
        </w:rPr>
        <w:t>t</w:t>
      </w:r>
    </w:p>
    <w:p w14:paraId="46F8B10E" w14:textId="726C7AB3" w:rsidR="00A86C33" w:rsidRPr="00A86C33" w:rsidRDefault="00A86C33" w:rsidP="00A86C33">
      <w:pPr>
        <w:spacing w:after="0" w:line="240" w:lineRule="auto"/>
        <w:ind w:left="1440" w:firstLine="720"/>
        <w:textAlignment w:val="baseline"/>
        <w:rPr>
          <w:rFonts w:ascii="Segoe UI" w:eastAsia="Times New Roman" w:hAnsi="Segoe UI" w:cs="Segoe UI"/>
          <w:sz w:val="18"/>
          <w:szCs w:val="18"/>
        </w:rPr>
      </w:pPr>
    </w:p>
    <w:p w14:paraId="7D707965" w14:textId="65007749" w:rsidR="6EC3FE7E" w:rsidRDefault="6EC3FE7E" w:rsidP="005B1D52">
      <w:pPr>
        <w:jc w:val="both"/>
        <w:rPr>
          <w:rFonts w:ascii="Times New Roman" w:eastAsia="Times New Roman" w:hAnsi="Times New Roman" w:cs="Times New Roman"/>
          <w:sz w:val="20"/>
          <w:szCs w:val="20"/>
        </w:rPr>
      </w:pPr>
    </w:p>
    <w:p w14:paraId="5DED1F6F" w14:textId="6CDBBF16" w:rsidR="00A86C33" w:rsidRDefault="00A86C33" w:rsidP="005B1D52">
      <w:pPr>
        <w:jc w:val="both"/>
        <w:rPr>
          <w:rFonts w:ascii="Times New Roman" w:eastAsia="Times New Roman" w:hAnsi="Times New Roman" w:cs="Times New Roman"/>
          <w:sz w:val="20"/>
          <w:szCs w:val="20"/>
        </w:rPr>
      </w:pPr>
    </w:p>
    <w:p w14:paraId="453EA00F" w14:textId="0E8F3D0A" w:rsidR="00A86C33" w:rsidRDefault="00A86C33" w:rsidP="005B1D52">
      <w:pPr>
        <w:jc w:val="both"/>
        <w:rPr>
          <w:rFonts w:ascii="Times New Roman" w:eastAsia="Times New Roman" w:hAnsi="Times New Roman" w:cs="Times New Roman"/>
          <w:sz w:val="20"/>
          <w:szCs w:val="20"/>
        </w:rPr>
      </w:pPr>
    </w:p>
    <w:p w14:paraId="28255717" w14:textId="77777777" w:rsidR="00A86C33" w:rsidRPr="00B26B43" w:rsidRDefault="00A86C33" w:rsidP="005B1D52">
      <w:pPr>
        <w:jc w:val="both"/>
        <w:rPr>
          <w:rFonts w:ascii="Times New Roman" w:eastAsia="Times New Roman" w:hAnsi="Times New Roman" w:cs="Times New Roman"/>
          <w:sz w:val="20"/>
          <w:szCs w:val="20"/>
        </w:rPr>
      </w:pPr>
    </w:p>
    <w:p w14:paraId="20AF99C3" w14:textId="77777777" w:rsidR="00793035" w:rsidRPr="00793035" w:rsidRDefault="00793035" w:rsidP="00793035">
      <w:pPr>
        <w:jc w:val="both"/>
        <w:rPr>
          <w:rFonts w:ascii="Times New Roman" w:eastAsia="Times New Roman" w:hAnsi="Times New Roman" w:cs="Times New Roman"/>
        </w:rPr>
      </w:pPr>
    </w:p>
    <w:p w14:paraId="203CE116" w14:textId="2432DB1F" w:rsidR="2BA84BA3" w:rsidRDefault="00793035" w:rsidP="00793035">
      <w:pPr>
        <w:jc w:val="both"/>
        <w:rPr>
          <w:rStyle w:val="eop"/>
          <w:rFonts w:ascii="Times New Roman" w:eastAsiaTheme="minorEastAsia" w:hAnsi="Times New Roman" w:cs="Times New Roman"/>
          <w:color w:val="000000"/>
          <w:shd w:val="clear" w:color="auto" w:fill="FFFFFF"/>
        </w:rPr>
      </w:pPr>
      <w:r w:rsidRPr="00793035">
        <w:rPr>
          <w:rStyle w:val="normaltextrun"/>
          <w:rFonts w:ascii="Times New Roman" w:hAnsi="Times New Roman" w:cs="Times New Roman"/>
          <w:color w:val="000000"/>
          <w:shd w:val="clear" w:color="auto" w:fill="FFFFFF"/>
        </w:rPr>
        <w:t>The May meeting of the </w:t>
      </w:r>
      <w:r w:rsidRPr="00946058">
        <w:rPr>
          <w:rFonts w:ascii="Times New Roman" w:eastAsia="Times New Roman" w:hAnsi="Times New Roman" w:cs="Times New Roman"/>
        </w:rPr>
        <w:t>Decide DeKalb Development Authority</w:t>
      </w:r>
      <w:r>
        <w:rPr>
          <w:rFonts w:ascii="Times New Roman" w:eastAsia="Times New Roman" w:hAnsi="Times New Roman" w:cs="Times New Roman"/>
        </w:rPr>
        <w:t xml:space="preserve"> </w:t>
      </w:r>
      <w:r w:rsidRPr="00793035">
        <w:rPr>
          <w:rStyle w:val="normaltextrun"/>
          <w:rFonts w:ascii="Times New Roman" w:hAnsi="Times New Roman" w:cs="Times New Roman"/>
          <w:color w:val="000000"/>
          <w:shd w:val="clear" w:color="auto" w:fill="FFFFFF"/>
        </w:rPr>
        <w:t>was called to order at 3:</w:t>
      </w:r>
      <w:r w:rsidR="008B1045">
        <w:rPr>
          <w:rStyle w:val="normaltextrun"/>
          <w:rFonts w:ascii="Times New Roman" w:hAnsi="Times New Roman" w:cs="Times New Roman"/>
          <w:color w:val="000000"/>
          <w:shd w:val="clear" w:color="auto" w:fill="FFFFFF"/>
        </w:rPr>
        <w:t>14</w:t>
      </w:r>
      <w:r w:rsidRPr="00793035">
        <w:rPr>
          <w:rStyle w:val="normaltextrun"/>
          <w:rFonts w:ascii="Times New Roman" w:hAnsi="Times New Roman" w:cs="Times New Roman"/>
          <w:color w:val="000000"/>
          <w:shd w:val="clear" w:color="auto" w:fill="FFFFFF"/>
        </w:rPr>
        <w:t xml:space="preserve">pm on Friday, May 14th, </w:t>
      </w:r>
      <w:proofErr w:type="gramStart"/>
      <w:r w:rsidRPr="00793035">
        <w:rPr>
          <w:rStyle w:val="normaltextrun"/>
          <w:rFonts w:ascii="Times New Roman" w:hAnsi="Times New Roman" w:cs="Times New Roman"/>
          <w:color w:val="000000"/>
          <w:shd w:val="clear" w:color="auto" w:fill="FFFFFF"/>
        </w:rPr>
        <w:t>2021</w:t>
      </w:r>
      <w:proofErr w:type="gramEnd"/>
      <w:r w:rsidRPr="00793035">
        <w:rPr>
          <w:rStyle w:val="normaltextrun"/>
          <w:rFonts w:ascii="Times New Roman" w:hAnsi="Times New Roman" w:cs="Times New Roman"/>
          <w:color w:val="000000"/>
          <w:shd w:val="clear" w:color="auto" w:fill="FFFFFF"/>
        </w:rPr>
        <w:t> via Zoom </w:t>
      </w:r>
      <w:proofErr w:type="spellStart"/>
      <w:r w:rsidRPr="00793035">
        <w:rPr>
          <w:rStyle w:val="normaltextrun"/>
          <w:rFonts w:ascii="Times New Roman" w:hAnsi="Times New Roman" w:cs="Times New Roman"/>
          <w:color w:val="000000"/>
          <w:shd w:val="clear" w:color="auto" w:fill="FFFFFF"/>
        </w:rPr>
        <w:t>telemeeting</w:t>
      </w:r>
      <w:proofErr w:type="spellEnd"/>
      <w:r w:rsidRPr="00793035">
        <w:rPr>
          <w:rStyle w:val="normaltextrun"/>
          <w:rFonts w:ascii="Times New Roman" w:hAnsi="Times New Roman" w:cs="Times New Roman"/>
          <w:color w:val="000000"/>
          <w:shd w:val="clear" w:color="auto" w:fill="FFFFFF"/>
        </w:rPr>
        <w:t>.</w:t>
      </w:r>
      <w:r w:rsidRPr="00793035">
        <w:rPr>
          <w:rStyle w:val="eop"/>
          <w:rFonts w:ascii="Times New Roman" w:eastAsiaTheme="minorEastAsia" w:hAnsi="Times New Roman" w:cs="Times New Roman"/>
          <w:color w:val="000000"/>
          <w:shd w:val="clear" w:color="auto" w:fill="FFFFFF"/>
        </w:rPr>
        <w:t> </w:t>
      </w:r>
    </w:p>
    <w:p w14:paraId="4E0CE783" w14:textId="77777777" w:rsidR="00517EAD" w:rsidRPr="00793035" w:rsidRDefault="00517EAD" w:rsidP="00793035">
      <w:pPr>
        <w:jc w:val="both"/>
        <w:rPr>
          <w:rFonts w:ascii="Times New Roman" w:eastAsia="Times New Roman" w:hAnsi="Times New Roman" w:cs="Times New Roman"/>
        </w:rPr>
      </w:pPr>
    </w:p>
    <w:p w14:paraId="5A93C90E" w14:textId="77777777" w:rsidR="004B19D9" w:rsidRPr="00946058" w:rsidRDefault="004B19D9" w:rsidP="004B19D9">
      <w:pPr>
        <w:numPr>
          <w:ilvl w:val="0"/>
          <w:numId w:val="3"/>
        </w:numPr>
        <w:tabs>
          <w:tab w:val="left" w:pos="0"/>
        </w:tabs>
        <w:spacing w:after="120" w:line="240" w:lineRule="auto"/>
        <w:jc w:val="both"/>
        <w:rPr>
          <w:rFonts w:ascii="Times New Roman" w:eastAsia="Calibri" w:hAnsi="Times New Roman" w:cs="Times New Roman"/>
          <w:b/>
        </w:rPr>
      </w:pPr>
      <w:r w:rsidRPr="00946058">
        <w:rPr>
          <w:rFonts w:ascii="Times New Roman" w:eastAsia="Calibri" w:hAnsi="Times New Roman" w:cs="Times New Roman"/>
          <w:b/>
        </w:rPr>
        <w:t>CALL TO ORDER</w:t>
      </w:r>
    </w:p>
    <w:p w14:paraId="43950DD7" w14:textId="76F23092" w:rsidR="00AC1041" w:rsidRDefault="0022571C" w:rsidP="007E6BF6">
      <w:pPr>
        <w:spacing w:after="120" w:line="240" w:lineRule="auto"/>
        <w:ind w:left="720"/>
        <w:jc w:val="both"/>
        <w:rPr>
          <w:rFonts w:ascii="Times New Roman" w:hAnsi="Times New Roman" w:cs="Times New Roman"/>
        </w:rPr>
      </w:pPr>
      <w:r w:rsidRPr="00946058">
        <w:rPr>
          <w:rFonts w:ascii="Times New Roman" w:hAnsi="Times New Roman" w:cs="Times New Roman"/>
        </w:rPr>
        <w:t xml:space="preserve">Chairman </w:t>
      </w:r>
      <w:r w:rsidR="00580EAD" w:rsidRPr="00946058">
        <w:rPr>
          <w:rFonts w:ascii="Times New Roman" w:hAnsi="Times New Roman" w:cs="Times New Roman"/>
        </w:rPr>
        <w:t>Bolia</w:t>
      </w:r>
      <w:r w:rsidR="00882D0C" w:rsidRPr="00946058">
        <w:rPr>
          <w:rFonts w:ascii="Times New Roman" w:hAnsi="Times New Roman" w:cs="Times New Roman"/>
        </w:rPr>
        <w:t xml:space="preserve"> preside</w:t>
      </w:r>
      <w:r w:rsidR="002B3D9E" w:rsidRPr="00946058">
        <w:rPr>
          <w:rFonts w:ascii="Times New Roman" w:hAnsi="Times New Roman" w:cs="Times New Roman"/>
        </w:rPr>
        <w:t>d</w:t>
      </w:r>
      <w:r w:rsidR="00882D0C" w:rsidRPr="00946058">
        <w:rPr>
          <w:rFonts w:ascii="Times New Roman" w:hAnsi="Times New Roman" w:cs="Times New Roman"/>
        </w:rPr>
        <w:t xml:space="preserve">. </w:t>
      </w:r>
    </w:p>
    <w:p w14:paraId="443E46E7" w14:textId="77777777" w:rsidR="00517EAD" w:rsidRPr="007E6BF6" w:rsidRDefault="00517EAD" w:rsidP="007E6BF6">
      <w:pPr>
        <w:spacing w:after="120" w:line="240" w:lineRule="auto"/>
        <w:ind w:left="720"/>
        <w:jc w:val="both"/>
        <w:rPr>
          <w:rFonts w:ascii="Times New Roman" w:hAnsi="Times New Roman" w:cs="Times New Roman"/>
        </w:rPr>
      </w:pPr>
    </w:p>
    <w:p w14:paraId="274A4C16" w14:textId="08085AEE" w:rsidR="004B19D9" w:rsidRPr="00946058" w:rsidRDefault="004B19D9" w:rsidP="004B19D9">
      <w:pPr>
        <w:numPr>
          <w:ilvl w:val="0"/>
          <w:numId w:val="3"/>
        </w:numPr>
        <w:spacing w:after="120" w:line="240" w:lineRule="auto"/>
        <w:jc w:val="both"/>
        <w:rPr>
          <w:rFonts w:ascii="Times New Roman" w:eastAsia="Times New Roman" w:hAnsi="Times New Roman" w:cs="Times New Roman"/>
          <w:b/>
        </w:rPr>
      </w:pPr>
      <w:r w:rsidRPr="00946058">
        <w:rPr>
          <w:rFonts w:ascii="Times New Roman" w:eastAsia="Times New Roman" w:hAnsi="Times New Roman" w:cs="Times New Roman"/>
          <w:b/>
        </w:rPr>
        <w:t>ITEMS FOR DECISION</w:t>
      </w:r>
    </w:p>
    <w:p w14:paraId="045804F8" w14:textId="506AE225" w:rsidR="00517EAD" w:rsidRPr="00C84E2F" w:rsidRDefault="00590713" w:rsidP="00C84E2F">
      <w:pPr>
        <w:pStyle w:val="ListParagraph"/>
        <w:numPr>
          <w:ilvl w:val="0"/>
          <w:numId w:val="9"/>
        </w:numPr>
        <w:spacing w:after="0" w:line="240" w:lineRule="auto"/>
        <w:rPr>
          <w:rFonts w:ascii="Times New Roman" w:hAnsi="Times New Roman" w:cs="Times New Roman"/>
          <w:b/>
          <w:bCs/>
        </w:rPr>
      </w:pPr>
      <w:r w:rsidRPr="00946058">
        <w:rPr>
          <w:rStyle w:val="normaltextrun"/>
          <w:rFonts w:ascii="Times New Roman" w:hAnsi="Times New Roman" w:cs="Times New Roman"/>
          <w:b/>
          <w:bCs/>
          <w:color w:val="000000"/>
          <w:shd w:val="clear" w:color="auto" w:fill="FFFFFF"/>
        </w:rPr>
        <w:t xml:space="preserve">Approval </w:t>
      </w:r>
      <w:r w:rsidR="001D7A89">
        <w:rPr>
          <w:rStyle w:val="normaltextrun"/>
          <w:rFonts w:ascii="Times New Roman" w:hAnsi="Times New Roman" w:cs="Times New Roman"/>
          <w:b/>
          <w:bCs/>
          <w:color w:val="000000"/>
          <w:shd w:val="clear" w:color="auto" w:fill="FFFFFF"/>
        </w:rPr>
        <w:t xml:space="preserve">of </w:t>
      </w:r>
      <w:r w:rsidR="001B22FC">
        <w:rPr>
          <w:rStyle w:val="normaltextrun"/>
          <w:rFonts w:ascii="Times New Roman" w:hAnsi="Times New Roman" w:cs="Times New Roman"/>
          <w:b/>
          <w:bCs/>
          <w:color w:val="000000"/>
          <w:shd w:val="clear" w:color="auto" w:fill="FFFFFF"/>
        </w:rPr>
        <w:t>April 8th</w:t>
      </w:r>
      <w:r w:rsidR="00A70687" w:rsidRPr="00946058">
        <w:rPr>
          <w:rStyle w:val="normaltextrun"/>
          <w:rFonts w:ascii="Times New Roman" w:hAnsi="Times New Roman" w:cs="Times New Roman"/>
          <w:b/>
          <w:bCs/>
          <w:color w:val="000000"/>
          <w:shd w:val="clear" w:color="auto" w:fill="FFFFFF"/>
        </w:rPr>
        <w:t xml:space="preserve">, </w:t>
      </w:r>
      <w:proofErr w:type="gramStart"/>
      <w:r w:rsidR="00A70687" w:rsidRPr="00946058">
        <w:rPr>
          <w:rStyle w:val="normaltextrun"/>
          <w:rFonts w:ascii="Times New Roman" w:hAnsi="Times New Roman" w:cs="Times New Roman"/>
          <w:b/>
          <w:bCs/>
          <w:color w:val="000000"/>
          <w:shd w:val="clear" w:color="auto" w:fill="FFFFFF"/>
        </w:rPr>
        <w:t>2021</w:t>
      </w:r>
      <w:proofErr w:type="gramEnd"/>
      <w:r w:rsidRPr="00946058">
        <w:rPr>
          <w:rStyle w:val="normaltextrun"/>
          <w:rFonts w:ascii="Times New Roman" w:hAnsi="Times New Roman" w:cs="Times New Roman"/>
          <w:b/>
          <w:bCs/>
          <w:color w:val="000000"/>
          <w:shd w:val="clear" w:color="auto" w:fill="FFFFFF"/>
        </w:rPr>
        <w:t> Board Meeting Minutes</w:t>
      </w:r>
      <w:r w:rsidR="00325555" w:rsidRPr="00946058">
        <w:rPr>
          <w:rFonts w:ascii="Times New Roman" w:hAnsi="Times New Roman" w:cs="Times New Roman"/>
          <w:b/>
          <w:bCs/>
        </w:rPr>
        <w:t>:</w:t>
      </w:r>
    </w:p>
    <w:p w14:paraId="34F3C572" w14:textId="1D5326F6" w:rsidR="00C84E2F" w:rsidRPr="00C84E2F" w:rsidRDefault="00C84E2F" w:rsidP="00C84E2F">
      <w:pPr>
        <w:spacing w:after="120"/>
        <w:ind w:left="720"/>
        <w:jc w:val="both"/>
        <w:rPr>
          <w:rStyle w:val="normaltextrun"/>
          <w:rFonts w:ascii="Times New Roman" w:hAnsi="Times New Roman"/>
          <w:shd w:val="clear" w:color="auto" w:fill="FFFFFF"/>
        </w:rPr>
      </w:pPr>
      <w:r w:rsidRPr="00C84E2F">
        <w:rPr>
          <w:rStyle w:val="normaltextrun"/>
          <w:rFonts w:ascii="Times New Roman" w:hAnsi="Times New Roman"/>
          <w:shd w:val="clear" w:color="auto" w:fill="FFFFFF"/>
        </w:rPr>
        <w:t xml:space="preserve">Mr. Greenberg pointed out that with the </w:t>
      </w:r>
      <w:r w:rsidR="005C0A01">
        <w:rPr>
          <w:rStyle w:val="normaltextrun"/>
          <w:rFonts w:ascii="Times New Roman" w:hAnsi="Times New Roman"/>
          <w:shd w:val="clear" w:color="auto" w:fill="FFFFFF"/>
        </w:rPr>
        <w:t>rescheduling of</w:t>
      </w:r>
      <w:r w:rsidRPr="00C84E2F">
        <w:rPr>
          <w:rStyle w:val="normaltextrun"/>
          <w:rFonts w:ascii="Times New Roman" w:hAnsi="Times New Roman"/>
          <w:shd w:val="clear" w:color="auto" w:fill="FFFFFF"/>
        </w:rPr>
        <w:t xml:space="preserve"> the </w:t>
      </w:r>
      <w:r w:rsidR="00975611">
        <w:rPr>
          <w:rStyle w:val="normaltextrun"/>
          <w:rFonts w:ascii="Times New Roman" w:hAnsi="Times New Roman"/>
          <w:shd w:val="clear" w:color="auto" w:fill="FFFFFF"/>
        </w:rPr>
        <w:t xml:space="preserve">regular </w:t>
      </w:r>
      <w:r w:rsidRPr="00C84E2F">
        <w:rPr>
          <w:rStyle w:val="normaltextrun"/>
          <w:rFonts w:ascii="Times New Roman" w:hAnsi="Times New Roman"/>
          <w:shd w:val="clear" w:color="auto" w:fill="FFFFFF"/>
        </w:rPr>
        <w:t>board meeting</w:t>
      </w:r>
      <w:r w:rsidR="00975611">
        <w:rPr>
          <w:rStyle w:val="normaltextrun"/>
          <w:rFonts w:ascii="Times New Roman" w:hAnsi="Times New Roman"/>
          <w:shd w:val="clear" w:color="auto" w:fill="FFFFFF"/>
        </w:rPr>
        <w:t xml:space="preserve"> from May 13 to May 14</w:t>
      </w:r>
      <w:r w:rsidRPr="00C84E2F">
        <w:rPr>
          <w:rStyle w:val="normaltextrun"/>
          <w:rFonts w:ascii="Times New Roman" w:hAnsi="Times New Roman"/>
          <w:shd w:val="clear" w:color="auto" w:fill="FFFFFF"/>
        </w:rPr>
        <w:t>, staff ensure</w:t>
      </w:r>
      <w:r w:rsidR="00975611">
        <w:rPr>
          <w:rStyle w:val="normaltextrun"/>
          <w:rFonts w:ascii="Times New Roman" w:hAnsi="Times New Roman"/>
          <w:shd w:val="clear" w:color="auto" w:fill="FFFFFF"/>
        </w:rPr>
        <w:t>d</w:t>
      </w:r>
      <w:r w:rsidRPr="00C84E2F">
        <w:rPr>
          <w:rStyle w:val="normaltextrun"/>
          <w:rFonts w:ascii="Times New Roman" w:hAnsi="Times New Roman"/>
          <w:shd w:val="clear" w:color="auto" w:fill="FFFFFF"/>
        </w:rPr>
        <w:t xml:space="preserve"> that at least 24-hour notice be provided to the public and </w:t>
      </w:r>
      <w:r w:rsidR="00975611">
        <w:rPr>
          <w:rStyle w:val="normaltextrun"/>
          <w:rFonts w:ascii="Times New Roman" w:hAnsi="Times New Roman"/>
          <w:shd w:val="clear" w:color="auto" w:fill="FFFFFF"/>
        </w:rPr>
        <w:t xml:space="preserve">this was </w:t>
      </w:r>
      <w:r w:rsidRPr="00C84E2F">
        <w:rPr>
          <w:rStyle w:val="normaltextrun"/>
          <w:rFonts w:ascii="Times New Roman" w:hAnsi="Times New Roman"/>
          <w:shd w:val="clear" w:color="auto" w:fill="FFFFFF"/>
        </w:rPr>
        <w:t>noted for the records.</w:t>
      </w:r>
    </w:p>
    <w:p w14:paraId="5758B584" w14:textId="060412AF" w:rsidR="00C84E2F" w:rsidRDefault="00C84E2F" w:rsidP="00C84E2F">
      <w:pPr>
        <w:spacing w:after="120" w:line="240" w:lineRule="auto"/>
        <w:ind w:left="720"/>
        <w:jc w:val="both"/>
        <w:rPr>
          <w:rStyle w:val="normaltextrun"/>
          <w:rFonts w:ascii="Times New Roman" w:hAnsi="Times New Roman"/>
          <w:shd w:val="clear" w:color="auto" w:fill="FFFFFF"/>
        </w:rPr>
      </w:pPr>
      <w:r w:rsidRPr="008B2FB4">
        <w:rPr>
          <w:rStyle w:val="normaltextrun"/>
          <w:rFonts w:ascii="Times New Roman" w:hAnsi="Times New Roman"/>
          <w:shd w:val="clear" w:color="auto" w:fill="FFFFFF"/>
        </w:rPr>
        <w:t>M</w:t>
      </w:r>
      <w:r>
        <w:rPr>
          <w:rStyle w:val="normaltextrun"/>
          <w:rFonts w:ascii="Times New Roman" w:hAnsi="Times New Roman"/>
          <w:shd w:val="clear" w:color="auto" w:fill="FFFFFF"/>
        </w:rPr>
        <w:t>r</w:t>
      </w:r>
      <w:r w:rsidRPr="008B2FB4">
        <w:rPr>
          <w:rStyle w:val="normaltextrun"/>
          <w:rFonts w:ascii="Times New Roman" w:hAnsi="Times New Roman"/>
          <w:shd w:val="clear" w:color="auto" w:fill="FFFFFF"/>
        </w:rPr>
        <w:t xml:space="preserve">. </w:t>
      </w:r>
      <w:r>
        <w:rPr>
          <w:rStyle w:val="normaltextrun"/>
          <w:rFonts w:ascii="Times New Roman" w:hAnsi="Times New Roman"/>
          <w:shd w:val="clear" w:color="auto" w:fill="FFFFFF"/>
        </w:rPr>
        <w:t>Greenberg</w:t>
      </w:r>
      <w:r w:rsidRPr="008B2FB4">
        <w:rPr>
          <w:rStyle w:val="normaltextrun"/>
          <w:rFonts w:ascii="Times New Roman" w:hAnsi="Times New Roman"/>
          <w:shd w:val="clear" w:color="auto" w:fill="FFFFFF"/>
        </w:rPr>
        <w:t xml:space="preserve"> made a motion to </w:t>
      </w:r>
      <w:r>
        <w:rPr>
          <w:rStyle w:val="normaltextrun"/>
          <w:rFonts w:ascii="Times New Roman" w:hAnsi="Times New Roman"/>
          <w:shd w:val="clear" w:color="auto" w:fill="FFFFFF"/>
        </w:rPr>
        <w:t>approve the April 8th</w:t>
      </w:r>
      <w:r w:rsidRPr="008B2FB4">
        <w:rPr>
          <w:rStyle w:val="normaltextrun"/>
          <w:rFonts w:ascii="Times New Roman" w:hAnsi="Times New Roman"/>
          <w:shd w:val="clear" w:color="auto" w:fill="FFFFFF"/>
        </w:rPr>
        <w:t xml:space="preserve">, </w:t>
      </w:r>
      <w:proofErr w:type="gramStart"/>
      <w:r w:rsidRPr="008B2FB4">
        <w:rPr>
          <w:rStyle w:val="normaltextrun"/>
          <w:rFonts w:ascii="Times New Roman" w:hAnsi="Times New Roman"/>
          <w:shd w:val="clear" w:color="auto" w:fill="FFFFFF"/>
        </w:rPr>
        <w:t>2021</w:t>
      </w:r>
      <w:proofErr w:type="gramEnd"/>
      <w:r w:rsidRPr="008B2FB4">
        <w:rPr>
          <w:rStyle w:val="normaltextrun"/>
          <w:rFonts w:ascii="Times New Roman" w:hAnsi="Times New Roman"/>
          <w:shd w:val="clear" w:color="auto" w:fill="FFFFFF"/>
        </w:rPr>
        <w:t xml:space="preserve"> minutes.  Ms. Coblentz seconded the motion which was unanimously approved</w:t>
      </w:r>
      <w:r>
        <w:rPr>
          <w:rStyle w:val="normaltextrun"/>
          <w:rFonts w:ascii="Times New Roman" w:hAnsi="Times New Roman"/>
          <w:shd w:val="clear" w:color="auto" w:fill="FFFFFF"/>
        </w:rPr>
        <w:t>.</w:t>
      </w:r>
    </w:p>
    <w:p w14:paraId="60A45A1D" w14:textId="35FE511A" w:rsidR="005F1C76" w:rsidRPr="00946058" w:rsidRDefault="5643D5D3" w:rsidP="00C84E2F">
      <w:pPr>
        <w:spacing w:after="120" w:line="240" w:lineRule="auto"/>
        <w:ind w:left="720"/>
        <w:jc w:val="both"/>
        <w:rPr>
          <w:rFonts w:ascii="Times New Roman" w:eastAsia="Times New Roman" w:hAnsi="Times New Roman" w:cs="Times New Roman"/>
          <w:b/>
          <w:bCs/>
        </w:rPr>
      </w:pPr>
      <w:r w:rsidRPr="00946058">
        <w:rPr>
          <w:rFonts w:ascii="Times New Roman" w:eastAsia="Times New Roman" w:hAnsi="Times New Roman" w:cs="Times New Roman"/>
          <w:b/>
          <w:bCs/>
        </w:rPr>
        <w:t>B</w:t>
      </w:r>
      <w:r w:rsidR="004B19D9" w:rsidRPr="00946058">
        <w:rPr>
          <w:rFonts w:ascii="Times New Roman" w:eastAsia="Times New Roman" w:hAnsi="Times New Roman" w:cs="Times New Roman"/>
          <w:b/>
          <w:bCs/>
        </w:rPr>
        <w:t xml:space="preserve">. </w:t>
      </w:r>
      <w:r w:rsidR="006D49FD" w:rsidRPr="00946058">
        <w:rPr>
          <w:rFonts w:ascii="Times New Roman" w:eastAsia="Times New Roman" w:hAnsi="Times New Roman" w:cs="Times New Roman"/>
          <w:b/>
          <w:bCs/>
        </w:rPr>
        <w:t xml:space="preserve">Approval </w:t>
      </w:r>
      <w:r w:rsidR="003C7E36" w:rsidRPr="00946058">
        <w:rPr>
          <w:rFonts w:ascii="Times New Roman" w:eastAsia="Times New Roman" w:hAnsi="Times New Roman" w:cs="Times New Roman"/>
          <w:b/>
          <w:bCs/>
        </w:rPr>
        <w:t xml:space="preserve">of the </w:t>
      </w:r>
      <w:r w:rsidR="006126A8">
        <w:rPr>
          <w:rFonts w:ascii="Times New Roman" w:eastAsia="Times New Roman" w:hAnsi="Times New Roman" w:cs="Times New Roman"/>
          <w:b/>
          <w:bCs/>
        </w:rPr>
        <w:t xml:space="preserve">April </w:t>
      </w:r>
      <w:r w:rsidR="00820562" w:rsidRPr="00946058">
        <w:rPr>
          <w:rFonts w:ascii="Times New Roman" w:eastAsia="Times New Roman" w:hAnsi="Times New Roman" w:cs="Times New Roman"/>
          <w:b/>
          <w:bCs/>
        </w:rPr>
        <w:t>2021</w:t>
      </w:r>
      <w:r w:rsidR="005F1C76" w:rsidRPr="00946058">
        <w:rPr>
          <w:rFonts w:ascii="Times New Roman" w:eastAsia="Times New Roman" w:hAnsi="Times New Roman" w:cs="Times New Roman"/>
          <w:b/>
          <w:bCs/>
        </w:rPr>
        <w:t xml:space="preserve"> Financials: </w:t>
      </w:r>
    </w:p>
    <w:p w14:paraId="255AD17C" w14:textId="76A95878" w:rsidR="00DE5D7E" w:rsidRDefault="003E104F" w:rsidP="00242B36">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Overall, the Authority is in good standing.</w:t>
      </w:r>
      <w:r w:rsidR="002A5BDC">
        <w:rPr>
          <w:rFonts w:ascii="Times New Roman" w:eastAsia="Times New Roman" w:hAnsi="Times New Roman" w:cs="Times New Roman"/>
        </w:rPr>
        <w:t xml:space="preserve">  Total Rev</w:t>
      </w:r>
      <w:r w:rsidR="005662B8">
        <w:rPr>
          <w:rFonts w:ascii="Times New Roman" w:eastAsia="Times New Roman" w:hAnsi="Times New Roman" w:cs="Times New Roman"/>
        </w:rPr>
        <w:t xml:space="preserve">enue is </w:t>
      </w:r>
      <w:r w:rsidR="00FD4D17">
        <w:rPr>
          <w:rFonts w:ascii="Times New Roman" w:eastAsia="Times New Roman" w:hAnsi="Times New Roman" w:cs="Times New Roman"/>
        </w:rPr>
        <w:t>$531k</w:t>
      </w:r>
      <w:r w:rsidR="009A2BEE">
        <w:rPr>
          <w:rFonts w:ascii="Times New Roman" w:eastAsia="Times New Roman" w:hAnsi="Times New Roman" w:cs="Times New Roman"/>
        </w:rPr>
        <w:t xml:space="preserve"> compared to the budgeted $503k.  The main variance is driven </w:t>
      </w:r>
      <w:r w:rsidR="009536E0">
        <w:rPr>
          <w:rFonts w:ascii="Times New Roman" w:eastAsia="Times New Roman" w:hAnsi="Times New Roman" w:cs="Times New Roman"/>
        </w:rPr>
        <w:t xml:space="preserve">primarily by the </w:t>
      </w:r>
      <w:proofErr w:type="spellStart"/>
      <w:r w:rsidR="009536E0">
        <w:rPr>
          <w:rFonts w:ascii="Times New Roman" w:eastAsia="Times New Roman" w:hAnsi="Times New Roman" w:cs="Times New Roman"/>
        </w:rPr>
        <w:t>WeDeKalb</w:t>
      </w:r>
      <w:proofErr w:type="spellEnd"/>
      <w:r w:rsidR="009536E0">
        <w:rPr>
          <w:rFonts w:ascii="Times New Roman" w:eastAsia="Times New Roman" w:hAnsi="Times New Roman" w:cs="Times New Roman"/>
        </w:rPr>
        <w:t xml:space="preserve"> program continuing to flourish. </w:t>
      </w:r>
      <w:r w:rsidR="002539EA">
        <w:rPr>
          <w:rFonts w:ascii="Times New Roman" w:eastAsia="Times New Roman" w:hAnsi="Times New Roman" w:cs="Times New Roman"/>
        </w:rPr>
        <w:t xml:space="preserve">Thus far 28 </w:t>
      </w:r>
      <w:r w:rsidR="00BC2594">
        <w:rPr>
          <w:rFonts w:ascii="Times New Roman" w:eastAsia="Times New Roman" w:hAnsi="Times New Roman" w:cs="Times New Roman"/>
        </w:rPr>
        <w:t xml:space="preserve">homes have been purchased </w:t>
      </w:r>
      <w:r w:rsidR="00703431">
        <w:rPr>
          <w:rFonts w:ascii="Times New Roman" w:eastAsia="Times New Roman" w:hAnsi="Times New Roman" w:cs="Times New Roman"/>
        </w:rPr>
        <w:t xml:space="preserve">using the program. </w:t>
      </w:r>
    </w:p>
    <w:p w14:paraId="59B3F8AA" w14:textId="119141B6" w:rsidR="00FA53AE" w:rsidRDefault="00123133" w:rsidP="00242B36">
      <w:pPr>
        <w:spacing w:after="120" w:line="240" w:lineRule="auto"/>
        <w:ind w:left="720"/>
        <w:jc w:val="both"/>
        <w:rPr>
          <w:rFonts w:ascii="Times New Roman" w:eastAsia="Times New Roman" w:hAnsi="Times New Roman" w:cs="Times New Roman"/>
        </w:rPr>
      </w:pPr>
      <w:r>
        <w:rPr>
          <w:rFonts w:ascii="Times New Roman" w:eastAsia="Times New Roman" w:hAnsi="Times New Roman" w:cs="Times New Roman"/>
        </w:rPr>
        <w:t>DEC i</w:t>
      </w:r>
      <w:r w:rsidR="000076DE">
        <w:rPr>
          <w:rFonts w:ascii="Times New Roman" w:eastAsia="Times New Roman" w:hAnsi="Times New Roman" w:cs="Times New Roman"/>
        </w:rPr>
        <w:t xml:space="preserve">s also overbudget which is being driven by the </w:t>
      </w:r>
      <w:r w:rsidR="00D750FE">
        <w:rPr>
          <w:rFonts w:ascii="Times New Roman" w:eastAsia="Times New Roman" w:hAnsi="Times New Roman" w:cs="Times New Roman"/>
        </w:rPr>
        <w:t xml:space="preserve">increase in film applications.  </w:t>
      </w:r>
      <w:r w:rsidR="00D331EA">
        <w:rPr>
          <w:rFonts w:ascii="Times New Roman" w:eastAsia="Times New Roman" w:hAnsi="Times New Roman" w:cs="Times New Roman"/>
        </w:rPr>
        <w:t xml:space="preserve">In addition, </w:t>
      </w:r>
      <w:r w:rsidR="00E47E61">
        <w:rPr>
          <w:rFonts w:ascii="Times New Roman" w:eastAsia="Times New Roman" w:hAnsi="Times New Roman" w:cs="Times New Roman"/>
        </w:rPr>
        <w:t xml:space="preserve">Director, Ms. </w:t>
      </w:r>
      <w:r w:rsidR="00EB0C8D">
        <w:rPr>
          <w:rFonts w:ascii="Times New Roman" w:eastAsia="Times New Roman" w:hAnsi="Times New Roman" w:cs="Times New Roman"/>
        </w:rPr>
        <w:t xml:space="preserve">Shelbia </w:t>
      </w:r>
      <w:r w:rsidR="00E47E61">
        <w:rPr>
          <w:rFonts w:ascii="Times New Roman" w:eastAsia="Times New Roman" w:hAnsi="Times New Roman" w:cs="Times New Roman"/>
        </w:rPr>
        <w:t xml:space="preserve">Jackson </w:t>
      </w:r>
      <w:r w:rsidR="00E70D63">
        <w:rPr>
          <w:rFonts w:ascii="Times New Roman" w:eastAsia="Times New Roman" w:hAnsi="Times New Roman" w:cs="Times New Roman"/>
        </w:rPr>
        <w:t xml:space="preserve">will be hiring a consultant to </w:t>
      </w:r>
      <w:r w:rsidR="00614322">
        <w:rPr>
          <w:rFonts w:ascii="Times New Roman" w:eastAsia="Times New Roman" w:hAnsi="Times New Roman" w:cs="Times New Roman"/>
        </w:rPr>
        <w:t>assist in creating a new DEC strategic pla</w:t>
      </w:r>
      <w:r w:rsidR="005326F1">
        <w:rPr>
          <w:rFonts w:ascii="Times New Roman" w:eastAsia="Times New Roman" w:hAnsi="Times New Roman" w:cs="Times New Roman"/>
        </w:rPr>
        <w:t>n.</w:t>
      </w:r>
    </w:p>
    <w:p w14:paraId="5F0E9CD5" w14:textId="5424DDB8" w:rsidR="005F1C76" w:rsidRPr="00946058" w:rsidRDefault="00035B49" w:rsidP="00242B36">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M</w:t>
      </w:r>
      <w:r w:rsidR="00DE5D7E">
        <w:rPr>
          <w:rFonts w:ascii="Times New Roman" w:eastAsia="Times New Roman" w:hAnsi="Times New Roman" w:cs="Times New Roman"/>
        </w:rPr>
        <w:t>r</w:t>
      </w:r>
      <w:r w:rsidR="008A6DFB" w:rsidRPr="00946058">
        <w:rPr>
          <w:rFonts w:ascii="Times New Roman" w:eastAsia="Times New Roman" w:hAnsi="Times New Roman" w:cs="Times New Roman"/>
        </w:rPr>
        <w:t xml:space="preserve">. </w:t>
      </w:r>
      <w:r w:rsidR="00DE5D7E">
        <w:rPr>
          <w:rFonts w:ascii="Times New Roman" w:eastAsia="Times New Roman" w:hAnsi="Times New Roman" w:cs="Times New Roman"/>
        </w:rPr>
        <w:t>Greenberg</w:t>
      </w:r>
      <w:r w:rsidR="00581A61" w:rsidRPr="00946058">
        <w:rPr>
          <w:rFonts w:ascii="Times New Roman" w:eastAsia="Times New Roman" w:hAnsi="Times New Roman" w:cs="Times New Roman"/>
        </w:rPr>
        <w:t xml:space="preserve"> </w:t>
      </w:r>
      <w:r w:rsidR="005F1C76" w:rsidRPr="00946058">
        <w:rPr>
          <w:rFonts w:ascii="Times New Roman" w:eastAsia="Times New Roman" w:hAnsi="Times New Roman" w:cs="Times New Roman"/>
        </w:rPr>
        <w:t xml:space="preserve">made a motion to approve the </w:t>
      </w:r>
      <w:r w:rsidR="00DE5D7E">
        <w:rPr>
          <w:rFonts w:ascii="Times New Roman" w:eastAsia="Times New Roman" w:hAnsi="Times New Roman" w:cs="Times New Roman"/>
        </w:rPr>
        <w:t xml:space="preserve">April </w:t>
      </w:r>
      <w:r w:rsidR="00820562" w:rsidRPr="00946058">
        <w:rPr>
          <w:rFonts w:ascii="Times New Roman" w:eastAsia="Times New Roman" w:hAnsi="Times New Roman" w:cs="Times New Roman"/>
        </w:rPr>
        <w:t>2021</w:t>
      </w:r>
      <w:r w:rsidR="005F1C76" w:rsidRPr="00946058">
        <w:rPr>
          <w:rFonts w:ascii="Times New Roman" w:eastAsia="Times New Roman" w:hAnsi="Times New Roman" w:cs="Times New Roman"/>
        </w:rPr>
        <w:t xml:space="preserve"> financials.  </w:t>
      </w:r>
      <w:r w:rsidRPr="00946058">
        <w:rPr>
          <w:rFonts w:ascii="Times New Roman" w:eastAsia="Times New Roman" w:hAnsi="Times New Roman" w:cs="Times New Roman"/>
        </w:rPr>
        <w:t>M</w:t>
      </w:r>
      <w:r w:rsidR="00125F56" w:rsidRPr="00946058">
        <w:rPr>
          <w:rFonts w:ascii="Times New Roman" w:eastAsia="Times New Roman" w:hAnsi="Times New Roman" w:cs="Times New Roman"/>
        </w:rPr>
        <w:t>s</w:t>
      </w:r>
      <w:r w:rsidR="005648E3" w:rsidRPr="00946058">
        <w:rPr>
          <w:rFonts w:ascii="Times New Roman" w:eastAsia="Times New Roman" w:hAnsi="Times New Roman" w:cs="Times New Roman"/>
        </w:rPr>
        <w:t xml:space="preserve">. </w:t>
      </w:r>
      <w:r w:rsidR="00DE5D7E">
        <w:rPr>
          <w:rFonts w:ascii="Times New Roman" w:eastAsia="Times New Roman" w:hAnsi="Times New Roman" w:cs="Times New Roman"/>
        </w:rPr>
        <w:t xml:space="preserve">Coblentz </w:t>
      </w:r>
      <w:r w:rsidR="00BC5681" w:rsidRPr="00946058">
        <w:rPr>
          <w:rFonts w:ascii="Times New Roman" w:eastAsia="Times New Roman" w:hAnsi="Times New Roman" w:cs="Times New Roman"/>
        </w:rPr>
        <w:t>made</w:t>
      </w:r>
      <w:r w:rsidR="005648E3" w:rsidRPr="00946058">
        <w:rPr>
          <w:rFonts w:ascii="Times New Roman" w:eastAsia="Times New Roman" w:hAnsi="Times New Roman" w:cs="Times New Roman"/>
        </w:rPr>
        <w:t xml:space="preserve"> </w:t>
      </w:r>
      <w:r w:rsidR="005F1C76" w:rsidRPr="00946058">
        <w:rPr>
          <w:rFonts w:ascii="Times New Roman" w:eastAsia="Times New Roman" w:hAnsi="Times New Roman" w:cs="Times New Roman"/>
        </w:rPr>
        <w:t xml:space="preserve">seconded the motion, which was unanimously approved.  </w:t>
      </w:r>
    </w:p>
    <w:p w14:paraId="276DE113" w14:textId="156EB788" w:rsidR="00820562" w:rsidRPr="00946058" w:rsidRDefault="00820562" w:rsidP="007F7ED7">
      <w:pPr>
        <w:spacing w:after="120" w:line="240" w:lineRule="auto"/>
        <w:ind w:left="720"/>
        <w:jc w:val="both"/>
        <w:rPr>
          <w:rStyle w:val="normaltextrun"/>
          <w:rFonts w:ascii="Times New Roman" w:hAnsi="Times New Roman" w:cs="Times New Roman"/>
          <w:b/>
          <w:bCs/>
          <w:color w:val="000000"/>
          <w:bdr w:val="none" w:sz="0" w:space="0" w:color="auto" w:frame="1"/>
        </w:rPr>
      </w:pPr>
      <w:r w:rsidRPr="00946058">
        <w:rPr>
          <w:rStyle w:val="normaltextrun"/>
          <w:rFonts w:ascii="Times New Roman" w:hAnsi="Times New Roman" w:cs="Times New Roman"/>
          <w:b/>
          <w:bCs/>
          <w:color w:val="000000"/>
          <w:bdr w:val="none" w:sz="0" w:space="0" w:color="auto" w:frame="1"/>
        </w:rPr>
        <w:t xml:space="preserve">C. </w:t>
      </w:r>
      <w:r w:rsidR="00DE6555" w:rsidRPr="00DE6555">
        <w:rPr>
          <w:rFonts w:ascii="Times New Roman" w:hAnsi="Times New Roman" w:cs="Times New Roman"/>
          <w:b/>
          <w:bCs/>
          <w:color w:val="000000"/>
          <w:shd w:val="clear" w:color="auto" w:fill="FFFFFF"/>
        </w:rPr>
        <w:t xml:space="preserve">Approval of 2021 </w:t>
      </w:r>
      <w:r w:rsidR="000F4906">
        <w:rPr>
          <w:rFonts w:ascii="Times New Roman" w:hAnsi="Times New Roman" w:cs="Times New Roman"/>
          <w:b/>
          <w:bCs/>
          <w:color w:val="000000"/>
          <w:shd w:val="clear" w:color="auto" w:fill="FFFFFF"/>
        </w:rPr>
        <w:t>Goals:</w:t>
      </w:r>
    </w:p>
    <w:p w14:paraId="69D67100" w14:textId="259577BB" w:rsidR="00CC586A" w:rsidRDefault="00CD3DCB" w:rsidP="00CC586A">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Mr. DeBarr presented the 2021 goals.  </w:t>
      </w:r>
      <w:r w:rsidR="00C151F4">
        <w:rPr>
          <w:rFonts w:ascii="Times New Roman" w:eastAsia="Times New Roman" w:hAnsi="Times New Roman" w:cs="Times New Roman"/>
        </w:rPr>
        <w:t>The 2021 goal</w:t>
      </w:r>
      <w:r w:rsidR="00D10BFC">
        <w:rPr>
          <w:rFonts w:ascii="Times New Roman" w:eastAsia="Times New Roman" w:hAnsi="Times New Roman" w:cs="Times New Roman"/>
        </w:rPr>
        <w:t>s</w:t>
      </w:r>
      <w:r w:rsidR="00C151F4">
        <w:rPr>
          <w:rFonts w:ascii="Times New Roman" w:eastAsia="Times New Roman" w:hAnsi="Times New Roman" w:cs="Times New Roman"/>
        </w:rPr>
        <w:t xml:space="preserve"> were created</w:t>
      </w:r>
      <w:r w:rsidR="000329E1">
        <w:rPr>
          <w:rFonts w:ascii="Times New Roman" w:eastAsia="Times New Roman" w:hAnsi="Times New Roman" w:cs="Times New Roman"/>
        </w:rPr>
        <w:t xml:space="preserve"> around the SEDP and the </w:t>
      </w:r>
      <w:r w:rsidR="00CC586A">
        <w:rPr>
          <w:rFonts w:ascii="Times New Roman" w:eastAsia="Times New Roman" w:hAnsi="Times New Roman" w:cs="Times New Roman"/>
        </w:rPr>
        <w:t xml:space="preserve">initiatives </w:t>
      </w:r>
    </w:p>
    <w:p w14:paraId="153AA558" w14:textId="721F1A2C" w:rsidR="00CC586A" w:rsidRDefault="000329E1" w:rsidP="00CC586A">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discuss</w:t>
      </w:r>
      <w:r w:rsidR="00CC586A">
        <w:rPr>
          <w:rFonts w:ascii="Times New Roman" w:eastAsia="Times New Roman" w:hAnsi="Times New Roman" w:cs="Times New Roman"/>
        </w:rPr>
        <w:t xml:space="preserve">ed </w:t>
      </w:r>
      <w:r>
        <w:rPr>
          <w:rFonts w:ascii="Times New Roman" w:eastAsia="Times New Roman" w:hAnsi="Times New Roman" w:cs="Times New Roman"/>
        </w:rPr>
        <w:t xml:space="preserve">at the </w:t>
      </w:r>
      <w:r w:rsidR="004E2071">
        <w:rPr>
          <w:rFonts w:ascii="Times New Roman" w:eastAsia="Times New Roman" w:hAnsi="Times New Roman" w:cs="Times New Roman"/>
        </w:rPr>
        <w:t xml:space="preserve">board retreat earlier this year.  Some of the goals </w:t>
      </w:r>
      <w:proofErr w:type="gramStart"/>
      <w:r w:rsidR="004E2071">
        <w:rPr>
          <w:rFonts w:ascii="Times New Roman" w:eastAsia="Times New Roman" w:hAnsi="Times New Roman" w:cs="Times New Roman"/>
        </w:rPr>
        <w:t>include:</w:t>
      </w:r>
      <w:proofErr w:type="gramEnd"/>
      <w:r w:rsidR="004E2071">
        <w:rPr>
          <w:rFonts w:ascii="Times New Roman" w:eastAsia="Times New Roman" w:hAnsi="Times New Roman" w:cs="Times New Roman"/>
        </w:rPr>
        <w:t xml:space="preserve"> </w:t>
      </w:r>
      <w:r w:rsidR="00453054">
        <w:rPr>
          <w:rFonts w:ascii="Times New Roman" w:eastAsia="Times New Roman" w:hAnsi="Times New Roman" w:cs="Times New Roman"/>
        </w:rPr>
        <w:t xml:space="preserve">Facilitating 3,500 </w:t>
      </w:r>
    </w:p>
    <w:p w14:paraId="7744F5F6" w14:textId="77777777" w:rsidR="00D10BFC" w:rsidRDefault="00453054" w:rsidP="00CC586A">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jobs, </w:t>
      </w:r>
      <w:r w:rsidR="003443E4">
        <w:rPr>
          <w:rFonts w:ascii="Times New Roman" w:eastAsia="Times New Roman" w:hAnsi="Times New Roman" w:cs="Times New Roman"/>
        </w:rPr>
        <w:t xml:space="preserve">and $125M in investment, </w:t>
      </w:r>
      <w:r w:rsidR="0011241E">
        <w:rPr>
          <w:rFonts w:ascii="Times New Roman" w:eastAsia="Times New Roman" w:hAnsi="Times New Roman" w:cs="Times New Roman"/>
        </w:rPr>
        <w:t>g</w:t>
      </w:r>
      <w:r w:rsidR="002A74D7">
        <w:rPr>
          <w:rFonts w:ascii="Times New Roman" w:eastAsia="Times New Roman" w:hAnsi="Times New Roman" w:cs="Times New Roman"/>
        </w:rPr>
        <w:t xml:space="preserve">enerating 100 project leads, 50 </w:t>
      </w:r>
      <w:r w:rsidR="005B33CC">
        <w:rPr>
          <w:rFonts w:ascii="Times New Roman" w:eastAsia="Times New Roman" w:hAnsi="Times New Roman" w:cs="Times New Roman"/>
        </w:rPr>
        <w:t xml:space="preserve">projects and 15 wins, </w:t>
      </w:r>
      <w:r w:rsidR="0011241E">
        <w:rPr>
          <w:rFonts w:ascii="Times New Roman" w:eastAsia="Times New Roman" w:hAnsi="Times New Roman" w:cs="Times New Roman"/>
        </w:rPr>
        <w:t xml:space="preserve">developing and </w:t>
      </w:r>
    </w:p>
    <w:p w14:paraId="72D30C8D" w14:textId="77777777" w:rsidR="00D10BFC" w:rsidRDefault="0011241E" w:rsidP="00D10BFC">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implementing 2 workforce initiatives, </w:t>
      </w:r>
      <w:r w:rsidR="00CE3DD2">
        <w:rPr>
          <w:rFonts w:ascii="Times New Roman" w:eastAsia="Times New Roman" w:hAnsi="Times New Roman" w:cs="Times New Roman"/>
        </w:rPr>
        <w:t>s</w:t>
      </w:r>
      <w:r w:rsidR="003207FA">
        <w:rPr>
          <w:rFonts w:ascii="Times New Roman" w:eastAsia="Times New Roman" w:hAnsi="Times New Roman" w:cs="Times New Roman"/>
        </w:rPr>
        <w:t xml:space="preserve">ubmit state opportunity zone application, release Tax allocation </w:t>
      </w:r>
    </w:p>
    <w:p w14:paraId="6E0934D6" w14:textId="2161FB0D" w:rsidR="0040253B" w:rsidRDefault="003207FA" w:rsidP="00D10BFC">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district</w:t>
      </w:r>
      <w:r w:rsidR="00CE3DD2">
        <w:rPr>
          <w:rFonts w:ascii="Times New Roman" w:eastAsia="Times New Roman" w:hAnsi="Times New Roman" w:cs="Times New Roman"/>
        </w:rPr>
        <w:t xml:space="preserve"> and more. </w:t>
      </w:r>
    </w:p>
    <w:p w14:paraId="46E8F8B7" w14:textId="0C6E28CB" w:rsidR="000B2421" w:rsidRDefault="000B2421" w:rsidP="00D10BFC">
      <w:pPr>
        <w:spacing w:after="120" w:line="240" w:lineRule="auto"/>
        <w:ind w:left="1440" w:hanging="720"/>
        <w:contextualSpacing/>
        <w:jc w:val="both"/>
        <w:rPr>
          <w:rFonts w:ascii="Times New Roman" w:eastAsia="Times New Roman" w:hAnsi="Times New Roman" w:cs="Times New Roman"/>
        </w:rPr>
      </w:pPr>
    </w:p>
    <w:p w14:paraId="0F27C6D5" w14:textId="0C929699" w:rsidR="009D06B5" w:rsidRDefault="000B2421" w:rsidP="00D10BFC">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Commissioner Rader</w:t>
      </w:r>
      <w:r w:rsidR="00724DF2">
        <w:rPr>
          <w:rFonts w:ascii="Times New Roman" w:eastAsia="Times New Roman" w:hAnsi="Times New Roman" w:cs="Times New Roman"/>
        </w:rPr>
        <w:t xml:space="preserve"> </w:t>
      </w:r>
      <w:r w:rsidR="00155992">
        <w:rPr>
          <w:rFonts w:ascii="Times New Roman" w:eastAsia="Times New Roman" w:hAnsi="Times New Roman" w:cs="Times New Roman"/>
        </w:rPr>
        <w:t xml:space="preserve">commented that he is pleased to see TADs </w:t>
      </w:r>
      <w:r w:rsidR="00F60851">
        <w:rPr>
          <w:rFonts w:ascii="Times New Roman" w:eastAsia="Times New Roman" w:hAnsi="Times New Roman" w:cs="Times New Roman"/>
        </w:rPr>
        <w:t>are a part of the goals for the Authority</w:t>
      </w:r>
      <w:r w:rsidR="00D331EA">
        <w:rPr>
          <w:rFonts w:ascii="Times New Roman" w:eastAsia="Times New Roman" w:hAnsi="Times New Roman" w:cs="Times New Roman"/>
        </w:rPr>
        <w:t>,</w:t>
      </w:r>
      <w:r w:rsidR="00F60851">
        <w:rPr>
          <w:rFonts w:ascii="Times New Roman" w:eastAsia="Times New Roman" w:hAnsi="Times New Roman" w:cs="Times New Roman"/>
        </w:rPr>
        <w:t xml:space="preserve"> </w:t>
      </w:r>
    </w:p>
    <w:p w14:paraId="5B891444" w14:textId="77777777" w:rsidR="00F805E7" w:rsidRDefault="00F60851" w:rsidP="00D10BFC">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and that he would like to see TADs to continue to be a focus.</w:t>
      </w:r>
      <w:r w:rsidR="0014653E">
        <w:rPr>
          <w:rFonts w:ascii="Times New Roman" w:eastAsia="Times New Roman" w:hAnsi="Times New Roman" w:cs="Times New Roman"/>
        </w:rPr>
        <w:t xml:space="preserve">  </w:t>
      </w:r>
      <w:r w:rsidR="009D06B5">
        <w:rPr>
          <w:rFonts w:ascii="Times New Roman" w:eastAsia="Times New Roman" w:hAnsi="Times New Roman" w:cs="Times New Roman"/>
        </w:rPr>
        <w:t xml:space="preserve">He also </w:t>
      </w:r>
      <w:r w:rsidR="00EB417E">
        <w:rPr>
          <w:rFonts w:ascii="Times New Roman" w:eastAsia="Times New Roman" w:hAnsi="Times New Roman" w:cs="Times New Roman"/>
        </w:rPr>
        <w:t xml:space="preserve">noted that he would like to see that </w:t>
      </w:r>
    </w:p>
    <w:p w14:paraId="4869AB79" w14:textId="40309DD0" w:rsidR="00A769ED" w:rsidRDefault="00EB417E" w:rsidP="00D10BFC">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the development plans </w:t>
      </w:r>
      <w:r w:rsidR="00EA286B">
        <w:rPr>
          <w:rFonts w:ascii="Times New Roman" w:eastAsia="Times New Roman" w:hAnsi="Times New Roman" w:cs="Times New Roman"/>
        </w:rPr>
        <w:t>for each district be reviewed</w:t>
      </w:r>
      <w:r w:rsidR="00E01929">
        <w:rPr>
          <w:rFonts w:ascii="Times New Roman" w:eastAsia="Times New Roman" w:hAnsi="Times New Roman" w:cs="Times New Roman"/>
        </w:rPr>
        <w:t>,</w:t>
      </w:r>
      <w:r w:rsidR="00EA286B">
        <w:rPr>
          <w:rFonts w:ascii="Times New Roman" w:eastAsia="Times New Roman" w:hAnsi="Times New Roman" w:cs="Times New Roman"/>
        </w:rPr>
        <w:t xml:space="preserve"> and new </w:t>
      </w:r>
      <w:r w:rsidR="00A769ED">
        <w:rPr>
          <w:rFonts w:ascii="Times New Roman" w:eastAsia="Times New Roman" w:hAnsi="Times New Roman" w:cs="Times New Roman"/>
        </w:rPr>
        <w:t xml:space="preserve">guidelines </w:t>
      </w:r>
      <w:r w:rsidR="005B26A0">
        <w:rPr>
          <w:rFonts w:ascii="Times New Roman" w:eastAsia="Times New Roman" w:hAnsi="Times New Roman" w:cs="Times New Roman"/>
        </w:rPr>
        <w:t xml:space="preserve">be </w:t>
      </w:r>
      <w:r w:rsidR="00A769ED">
        <w:rPr>
          <w:rFonts w:ascii="Times New Roman" w:eastAsia="Times New Roman" w:hAnsi="Times New Roman" w:cs="Times New Roman"/>
        </w:rPr>
        <w:t>developed being that the current</w:t>
      </w:r>
    </w:p>
    <w:p w14:paraId="34F43281" w14:textId="3683468D" w:rsidR="008414A7" w:rsidRDefault="00A769ED" w:rsidP="008414A7">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guidelines are now dated.</w:t>
      </w:r>
      <w:r w:rsidR="00950BCC">
        <w:rPr>
          <w:rFonts w:ascii="Times New Roman" w:eastAsia="Times New Roman" w:hAnsi="Times New Roman" w:cs="Times New Roman"/>
        </w:rPr>
        <w:t xml:space="preserve"> Commissioner Rader thinks it will be a good idea to engage the school district</w:t>
      </w:r>
      <w:r w:rsidR="008414A7">
        <w:rPr>
          <w:rFonts w:ascii="Times New Roman" w:eastAsia="Times New Roman" w:hAnsi="Times New Roman" w:cs="Times New Roman"/>
        </w:rPr>
        <w:t xml:space="preserve"> in</w:t>
      </w:r>
    </w:p>
    <w:p w14:paraId="791FAE0A" w14:textId="37D58921" w:rsidR="000B2421" w:rsidRDefault="008414A7" w:rsidP="008414A7">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the conversation </w:t>
      </w:r>
      <w:r w:rsidR="005B26A0">
        <w:rPr>
          <w:rFonts w:ascii="Times New Roman" w:eastAsia="Times New Roman" w:hAnsi="Times New Roman" w:cs="Times New Roman"/>
        </w:rPr>
        <w:t xml:space="preserve">regarding TADs </w:t>
      </w:r>
      <w:r w:rsidR="000B0D35">
        <w:rPr>
          <w:rFonts w:ascii="Times New Roman" w:eastAsia="Times New Roman" w:hAnsi="Times New Roman" w:cs="Times New Roman"/>
        </w:rPr>
        <w:t xml:space="preserve">and </w:t>
      </w:r>
      <w:r w:rsidR="00BA2924">
        <w:rPr>
          <w:rFonts w:ascii="Times New Roman" w:eastAsia="Times New Roman" w:hAnsi="Times New Roman" w:cs="Times New Roman"/>
        </w:rPr>
        <w:t>develop a vision that will attract their participation.</w:t>
      </w:r>
      <w:r w:rsidR="000B0D35">
        <w:rPr>
          <w:rFonts w:ascii="Times New Roman" w:eastAsia="Times New Roman" w:hAnsi="Times New Roman" w:cs="Times New Roman"/>
        </w:rPr>
        <w:t xml:space="preserve"> </w:t>
      </w:r>
    </w:p>
    <w:p w14:paraId="26001BF3" w14:textId="6D3D112A" w:rsidR="00FD0B30" w:rsidRDefault="00FD0B30" w:rsidP="00D10BFC">
      <w:pPr>
        <w:spacing w:after="120" w:line="240" w:lineRule="auto"/>
        <w:ind w:left="1440" w:hanging="720"/>
        <w:contextualSpacing/>
        <w:jc w:val="both"/>
        <w:rPr>
          <w:rFonts w:ascii="Times New Roman" w:eastAsia="Times New Roman" w:hAnsi="Times New Roman" w:cs="Times New Roman"/>
        </w:rPr>
      </w:pPr>
    </w:p>
    <w:p w14:paraId="69EEB9F0" w14:textId="77777777" w:rsidR="00827417" w:rsidRDefault="00FD0B30" w:rsidP="00C94C59">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Commissioner</w:t>
      </w:r>
      <w:r w:rsidR="0058195D">
        <w:rPr>
          <w:rFonts w:ascii="Times New Roman" w:eastAsia="Times New Roman" w:hAnsi="Times New Roman" w:cs="Times New Roman"/>
        </w:rPr>
        <w:t xml:space="preserve"> Terry agreed with Commissioner Rader</w:t>
      </w:r>
      <w:r w:rsidR="00567DE8">
        <w:rPr>
          <w:rFonts w:ascii="Times New Roman" w:eastAsia="Times New Roman" w:hAnsi="Times New Roman" w:cs="Times New Roman"/>
        </w:rPr>
        <w:t xml:space="preserve"> </w:t>
      </w:r>
      <w:r w:rsidR="003508C1">
        <w:rPr>
          <w:rFonts w:ascii="Times New Roman" w:eastAsia="Times New Roman" w:hAnsi="Times New Roman" w:cs="Times New Roman"/>
        </w:rPr>
        <w:t xml:space="preserve">that bringing </w:t>
      </w:r>
      <w:r w:rsidR="0058195D">
        <w:rPr>
          <w:rFonts w:ascii="Times New Roman" w:eastAsia="Times New Roman" w:hAnsi="Times New Roman" w:cs="Times New Roman"/>
        </w:rPr>
        <w:t xml:space="preserve">schools </w:t>
      </w:r>
      <w:r w:rsidR="003508C1">
        <w:rPr>
          <w:rFonts w:ascii="Times New Roman" w:eastAsia="Times New Roman" w:hAnsi="Times New Roman" w:cs="Times New Roman"/>
        </w:rPr>
        <w:t>into the conversation would</w:t>
      </w:r>
    </w:p>
    <w:p w14:paraId="1B3B7863" w14:textId="77777777" w:rsidR="00800A5B" w:rsidRDefault="003508C1" w:rsidP="00C94C59">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be a great idea </w:t>
      </w:r>
      <w:r w:rsidR="00520E26">
        <w:rPr>
          <w:rFonts w:ascii="Times New Roman" w:eastAsia="Times New Roman" w:hAnsi="Times New Roman" w:cs="Times New Roman"/>
        </w:rPr>
        <w:t xml:space="preserve">and mentioned that </w:t>
      </w:r>
      <w:r>
        <w:rPr>
          <w:rFonts w:ascii="Times New Roman" w:eastAsia="Times New Roman" w:hAnsi="Times New Roman" w:cs="Times New Roman"/>
        </w:rPr>
        <w:t xml:space="preserve">he would also like to see some expansion </w:t>
      </w:r>
      <w:r w:rsidR="00C94C59">
        <w:rPr>
          <w:rFonts w:ascii="Times New Roman" w:eastAsia="Times New Roman" w:hAnsi="Times New Roman" w:cs="Times New Roman"/>
        </w:rPr>
        <w:t xml:space="preserve">on </w:t>
      </w:r>
      <w:r w:rsidR="00800A5B">
        <w:rPr>
          <w:rFonts w:ascii="Times New Roman" w:eastAsia="Times New Roman" w:hAnsi="Times New Roman" w:cs="Times New Roman"/>
        </w:rPr>
        <w:t xml:space="preserve">the </w:t>
      </w:r>
      <w:r w:rsidR="00520E26">
        <w:rPr>
          <w:rFonts w:ascii="Times New Roman" w:eastAsia="Times New Roman" w:hAnsi="Times New Roman" w:cs="Times New Roman"/>
        </w:rPr>
        <w:t xml:space="preserve">Entertainment </w:t>
      </w:r>
      <w:r w:rsidR="00C94C59">
        <w:rPr>
          <w:rFonts w:ascii="Times New Roman" w:eastAsia="Times New Roman" w:hAnsi="Times New Roman" w:cs="Times New Roman"/>
        </w:rPr>
        <w:t>D</w:t>
      </w:r>
      <w:r w:rsidR="00520E26">
        <w:rPr>
          <w:rFonts w:ascii="Times New Roman" w:eastAsia="Times New Roman" w:hAnsi="Times New Roman" w:cs="Times New Roman"/>
        </w:rPr>
        <w:t>istrict</w:t>
      </w:r>
      <w:r w:rsidR="00C94C59">
        <w:rPr>
          <w:rFonts w:ascii="Times New Roman" w:eastAsia="Times New Roman" w:hAnsi="Times New Roman" w:cs="Times New Roman"/>
        </w:rPr>
        <w:t xml:space="preserve">s </w:t>
      </w:r>
    </w:p>
    <w:p w14:paraId="5AC87AEE" w14:textId="5FAE0580" w:rsidR="00FD0B30" w:rsidRDefault="00C94C59" w:rsidP="00800A5B">
      <w:pPr>
        <w:spacing w:after="120" w:line="240" w:lineRule="auto"/>
        <w:ind w:left="1440" w:hanging="720"/>
        <w:contextualSpacing/>
        <w:jc w:val="both"/>
        <w:rPr>
          <w:rFonts w:ascii="Times New Roman" w:eastAsia="Times New Roman" w:hAnsi="Times New Roman" w:cs="Times New Roman"/>
        </w:rPr>
      </w:pPr>
      <w:r>
        <w:rPr>
          <w:rFonts w:ascii="Times New Roman" w:eastAsia="Times New Roman" w:hAnsi="Times New Roman" w:cs="Times New Roman"/>
        </w:rPr>
        <w:t xml:space="preserve">as </w:t>
      </w:r>
      <w:r w:rsidR="00037227">
        <w:rPr>
          <w:rFonts w:ascii="Times New Roman" w:eastAsia="Times New Roman" w:hAnsi="Times New Roman" w:cs="Times New Roman"/>
        </w:rPr>
        <w:t>well and</w:t>
      </w:r>
      <w:r w:rsidR="00827417">
        <w:rPr>
          <w:rFonts w:ascii="Times New Roman" w:eastAsia="Times New Roman" w:hAnsi="Times New Roman" w:cs="Times New Roman"/>
        </w:rPr>
        <w:t xml:space="preserve"> will continue to work with DEC on that.</w:t>
      </w:r>
      <w:r w:rsidR="00520E26">
        <w:rPr>
          <w:rFonts w:ascii="Times New Roman" w:eastAsia="Times New Roman" w:hAnsi="Times New Roman" w:cs="Times New Roman"/>
        </w:rPr>
        <w:t xml:space="preserve"> </w:t>
      </w:r>
    </w:p>
    <w:p w14:paraId="1963ABE7" w14:textId="77777777" w:rsidR="00CD3DCB" w:rsidRDefault="00CD3DCB" w:rsidP="007F7ED7">
      <w:pPr>
        <w:spacing w:after="120" w:line="240" w:lineRule="auto"/>
        <w:ind w:left="720"/>
        <w:jc w:val="both"/>
        <w:rPr>
          <w:rFonts w:ascii="Times New Roman" w:eastAsia="Times New Roman" w:hAnsi="Times New Roman" w:cs="Times New Roman"/>
        </w:rPr>
      </w:pPr>
    </w:p>
    <w:p w14:paraId="1BF8E9B3" w14:textId="19A87124" w:rsidR="007F7ED7" w:rsidRPr="00946058" w:rsidRDefault="00504ED3" w:rsidP="007F7ED7">
      <w:pPr>
        <w:spacing w:after="120" w:line="240" w:lineRule="auto"/>
        <w:ind w:left="720"/>
        <w:jc w:val="both"/>
        <w:rPr>
          <w:rFonts w:ascii="Times New Roman" w:eastAsia="Times New Roman" w:hAnsi="Times New Roman" w:cs="Times New Roman"/>
          <w:b/>
          <w:bCs/>
        </w:rPr>
      </w:pPr>
      <w:r w:rsidRPr="00946058">
        <w:rPr>
          <w:rFonts w:ascii="Times New Roman" w:eastAsia="Times New Roman" w:hAnsi="Times New Roman" w:cs="Times New Roman"/>
        </w:rPr>
        <w:t xml:space="preserve">Ms. Coblentz </w:t>
      </w:r>
      <w:r w:rsidR="007F7ED7" w:rsidRPr="00946058">
        <w:rPr>
          <w:rFonts w:ascii="Times New Roman" w:eastAsia="Times New Roman" w:hAnsi="Times New Roman" w:cs="Times New Roman"/>
        </w:rPr>
        <w:t>made a motion to</w:t>
      </w:r>
      <w:r w:rsidR="001F03CF" w:rsidRPr="00946058">
        <w:rPr>
          <w:rFonts w:ascii="Times New Roman" w:eastAsia="Times New Roman" w:hAnsi="Times New Roman" w:cs="Times New Roman"/>
        </w:rPr>
        <w:t xml:space="preserve"> </w:t>
      </w:r>
      <w:r w:rsidR="00025053" w:rsidRPr="00946058">
        <w:rPr>
          <w:rFonts w:ascii="Times New Roman" w:eastAsia="Times New Roman" w:hAnsi="Times New Roman" w:cs="Times New Roman"/>
        </w:rPr>
        <w:t xml:space="preserve">approve the </w:t>
      </w:r>
      <w:r w:rsidR="006C0FDB">
        <w:rPr>
          <w:rFonts w:ascii="Times New Roman" w:eastAsia="Times New Roman" w:hAnsi="Times New Roman" w:cs="Times New Roman"/>
        </w:rPr>
        <w:t xml:space="preserve">2021 </w:t>
      </w:r>
      <w:r w:rsidR="000F4906">
        <w:rPr>
          <w:rFonts w:ascii="Times New Roman" w:eastAsia="Times New Roman" w:hAnsi="Times New Roman" w:cs="Times New Roman"/>
        </w:rPr>
        <w:t>Goals</w:t>
      </w:r>
      <w:r w:rsidR="00025053" w:rsidRPr="00946058">
        <w:rPr>
          <w:rFonts w:ascii="Times New Roman" w:eastAsia="Times New Roman" w:hAnsi="Times New Roman" w:cs="Times New Roman"/>
        </w:rPr>
        <w:t>.</w:t>
      </w:r>
      <w:r w:rsidR="007F7ED7" w:rsidRPr="00946058">
        <w:rPr>
          <w:rFonts w:ascii="Times New Roman" w:eastAsia="Times New Roman" w:hAnsi="Times New Roman" w:cs="Times New Roman"/>
        </w:rPr>
        <w:t xml:space="preserve">  M</w:t>
      </w:r>
      <w:r w:rsidR="006C0FDB">
        <w:rPr>
          <w:rFonts w:ascii="Times New Roman" w:eastAsia="Times New Roman" w:hAnsi="Times New Roman" w:cs="Times New Roman"/>
        </w:rPr>
        <w:t>r</w:t>
      </w:r>
      <w:r w:rsidR="00BA0DC0" w:rsidRPr="00946058">
        <w:rPr>
          <w:rFonts w:ascii="Times New Roman" w:eastAsia="Times New Roman" w:hAnsi="Times New Roman" w:cs="Times New Roman"/>
        </w:rPr>
        <w:t xml:space="preserve">. </w:t>
      </w:r>
      <w:r w:rsidR="0040253B">
        <w:rPr>
          <w:rFonts w:ascii="Times New Roman" w:eastAsia="Times New Roman" w:hAnsi="Times New Roman" w:cs="Times New Roman"/>
        </w:rPr>
        <w:t>Reddy</w:t>
      </w:r>
      <w:r w:rsidR="009A2EB8" w:rsidRPr="00946058">
        <w:rPr>
          <w:rFonts w:ascii="Times New Roman" w:eastAsia="Times New Roman" w:hAnsi="Times New Roman" w:cs="Times New Roman"/>
        </w:rPr>
        <w:t xml:space="preserve"> </w:t>
      </w:r>
      <w:r w:rsidR="00F07DD5" w:rsidRPr="00946058">
        <w:rPr>
          <w:rFonts w:ascii="Times New Roman" w:eastAsia="Times New Roman" w:hAnsi="Times New Roman" w:cs="Times New Roman"/>
        </w:rPr>
        <w:t>seconded</w:t>
      </w:r>
      <w:r w:rsidR="007F7ED7" w:rsidRPr="00946058">
        <w:rPr>
          <w:rFonts w:ascii="Times New Roman" w:eastAsia="Times New Roman" w:hAnsi="Times New Roman" w:cs="Times New Roman"/>
        </w:rPr>
        <w:t xml:space="preserve"> the motion, which was unanimously approved.  </w:t>
      </w:r>
    </w:p>
    <w:p w14:paraId="5982BEB5" w14:textId="77777777" w:rsidR="00933FB0" w:rsidRPr="006649D2" w:rsidRDefault="00933FB0" w:rsidP="0414B808">
      <w:pPr>
        <w:spacing w:after="200" w:line="240" w:lineRule="auto"/>
        <w:ind w:left="720"/>
        <w:jc w:val="both"/>
        <w:rPr>
          <w:rFonts w:ascii="Times New Roman" w:hAnsi="Times New Roman" w:cs="Times New Roman"/>
          <w:b/>
          <w:bCs/>
        </w:rPr>
      </w:pPr>
    </w:p>
    <w:p w14:paraId="372A432E" w14:textId="1D2F912F" w:rsidR="3D857EC3" w:rsidRPr="006649D2" w:rsidRDefault="598F1F37" w:rsidP="0414B808">
      <w:pPr>
        <w:spacing w:after="200" w:line="240" w:lineRule="auto"/>
        <w:ind w:left="720"/>
        <w:jc w:val="both"/>
        <w:rPr>
          <w:rStyle w:val="normaltextrun"/>
          <w:rFonts w:ascii="Times New Roman" w:hAnsi="Times New Roman" w:cs="Times New Roman"/>
          <w:b/>
          <w:bCs/>
          <w:color w:val="000000"/>
          <w:bdr w:val="none" w:sz="0" w:space="0" w:color="auto" w:frame="1"/>
        </w:rPr>
      </w:pPr>
      <w:r w:rsidRPr="006649D2">
        <w:rPr>
          <w:rFonts w:ascii="Times New Roman" w:hAnsi="Times New Roman" w:cs="Times New Roman"/>
          <w:b/>
          <w:bCs/>
        </w:rPr>
        <w:t>D</w:t>
      </w:r>
      <w:r w:rsidR="00AA26CF" w:rsidRPr="006649D2">
        <w:rPr>
          <w:rFonts w:ascii="Times New Roman" w:hAnsi="Times New Roman" w:cs="Times New Roman"/>
          <w:b/>
          <w:bCs/>
        </w:rPr>
        <w:t xml:space="preserve">. </w:t>
      </w:r>
      <w:r w:rsidR="006649D2" w:rsidRPr="006649D2">
        <w:rPr>
          <w:rStyle w:val="normaltextrun"/>
          <w:rFonts w:ascii="Times New Roman" w:hAnsi="Times New Roman" w:cs="Times New Roman"/>
          <w:b/>
          <w:bCs/>
          <w:color w:val="000000"/>
          <w:bdr w:val="none" w:sz="0" w:space="0" w:color="auto" w:frame="1"/>
        </w:rPr>
        <w:t>Approval of Taxable Revenue Bond Inducement Resolution for Indian Creek Film Studio Project (approving Taxable Revenue Bonds in an amount up to $48,300,000 for Arcana Investments One, LLC)</w:t>
      </w:r>
      <w:r w:rsidR="008A7FC6" w:rsidRPr="006649D2">
        <w:rPr>
          <w:rStyle w:val="normaltextrun"/>
          <w:rFonts w:ascii="Times New Roman" w:hAnsi="Times New Roman" w:cs="Times New Roman"/>
          <w:b/>
          <w:bCs/>
          <w:color w:val="000000"/>
          <w:bdr w:val="none" w:sz="0" w:space="0" w:color="auto" w:frame="1"/>
        </w:rPr>
        <w:t>:</w:t>
      </w:r>
    </w:p>
    <w:p w14:paraId="73AA8B9E" w14:textId="05941BF0" w:rsidR="000E7C38" w:rsidRDefault="000E7C38" w:rsidP="00420609">
      <w:pPr>
        <w:spacing w:after="120" w:line="240" w:lineRule="auto"/>
        <w:ind w:left="720"/>
        <w:jc w:val="both"/>
        <w:rPr>
          <w:rFonts w:ascii="Times New Roman" w:hAnsi="Times New Roman" w:cs="Times New Roman"/>
        </w:rPr>
      </w:pPr>
      <w:r>
        <w:rPr>
          <w:rFonts w:ascii="Times New Roman" w:hAnsi="Times New Roman" w:cs="Times New Roman"/>
        </w:rPr>
        <w:t xml:space="preserve">Mr. Gooch recused himself from the voting </w:t>
      </w:r>
      <w:r w:rsidR="00B40305">
        <w:rPr>
          <w:rFonts w:ascii="Times New Roman" w:hAnsi="Times New Roman" w:cs="Times New Roman"/>
        </w:rPr>
        <w:t>of this project</w:t>
      </w:r>
      <w:r w:rsidR="00314BC3">
        <w:rPr>
          <w:rFonts w:ascii="Times New Roman" w:hAnsi="Times New Roman" w:cs="Times New Roman"/>
        </w:rPr>
        <w:t>.  Mr. Gooch does not have</w:t>
      </w:r>
      <w:r w:rsidR="00EE58E5">
        <w:rPr>
          <w:rFonts w:ascii="Times New Roman" w:hAnsi="Times New Roman" w:cs="Times New Roman"/>
        </w:rPr>
        <w:t xml:space="preserve"> personal involvement with the project but partners in his law firm are </w:t>
      </w:r>
      <w:r w:rsidR="003122BA">
        <w:rPr>
          <w:rFonts w:ascii="Times New Roman" w:hAnsi="Times New Roman" w:cs="Times New Roman"/>
        </w:rPr>
        <w:t>representing the developer on the project.</w:t>
      </w:r>
      <w:r w:rsidR="00EE58E5">
        <w:rPr>
          <w:rFonts w:ascii="Times New Roman" w:hAnsi="Times New Roman" w:cs="Times New Roman"/>
        </w:rPr>
        <w:t xml:space="preserve">  Mr. Gooch left the meeting for the discussion of the project and subsequent vote. </w:t>
      </w:r>
    </w:p>
    <w:p w14:paraId="3808738E" w14:textId="1E008342" w:rsidR="004167E9" w:rsidRDefault="00B01EBE" w:rsidP="004167E9">
      <w:pPr>
        <w:spacing w:after="120" w:line="240" w:lineRule="auto"/>
        <w:ind w:left="720"/>
        <w:jc w:val="both"/>
        <w:rPr>
          <w:rFonts w:ascii="Times New Roman" w:hAnsi="Times New Roman" w:cs="Times New Roman"/>
        </w:rPr>
      </w:pPr>
      <w:r>
        <w:rPr>
          <w:rFonts w:ascii="Times New Roman" w:hAnsi="Times New Roman" w:cs="Times New Roman"/>
        </w:rPr>
        <w:t>Ms. Anderson</w:t>
      </w:r>
      <w:r w:rsidR="00345136">
        <w:rPr>
          <w:rFonts w:ascii="Times New Roman" w:hAnsi="Times New Roman" w:cs="Times New Roman"/>
        </w:rPr>
        <w:t>, Business Retention Manager</w:t>
      </w:r>
      <w:r>
        <w:rPr>
          <w:rFonts w:ascii="Times New Roman" w:hAnsi="Times New Roman" w:cs="Times New Roman"/>
        </w:rPr>
        <w:t xml:space="preserve"> presented.  The </w:t>
      </w:r>
      <w:r w:rsidR="00802B58">
        <w:rPr>
          <w:rFonts w:ascii="Times New Roman" w:hAnsi="Times New Roman" w:cs="Times New Roman"/>
        </w:rPr>
        <w:t>Indian Creek Film Studio also reference</w:t>
      </w:r>
      <w:r w:rsidR="00EE58E5">
        <w:rPr>
          <w:rFonts w:ascii="Times New Roman" w:hAnsi="Times New Roman" w:cs="Times New Roman"/>
        </w:rPr>
        <w:t>d</w:t>
      </w:r>
      <w:r w:rsidR="00802B58">
        <w:rPr>
          <w:rFonts w:ascii="Times New Roman" w:hAnsi="Times New Roman" w:cs="Times New Roman"/>
        </w:rPr>
        <w:t xml:space="preserve"> as Arcana will be a full</w:t>
      </w:r>
      <w:r w:rsidR="00F856AE">
        <w:rPr>
          <w:rFonts w:ascii="Times New Roman" w:hAnsi="Times New Roman" w:cs="Times New Roman"/>
        </w:rPr>
        <w:t xml:space="preserve">-service film and production studio campus located across the street from the Indian Creek MARTA station. </w:t>
      </w:r>
      <w:r w:rsidR="00694FBB" w:rsidRPr="00694FBB">
        <w:rPr>
          <w:rFonts w:ascii="Times New Roman" w:hAnsi="Times New Roman" w:cs="Times New Roman"/>
        </w:rPr>
        <w:t>The development will consist of 6 buildings including140,000 sf of</w:t>
      </w:r>
      <w:r w:rsidR="0002288B">
        <w:rPr>
          <w:rFonts w:ascii="Times New Roman" w:hAnsi="Times New Roman" w:cs="Times New Roman"/>
        </w:rPr>
        <w:t xml:space="preserve"> </w:t>
      </w:r>
      <w:r w:rsidR="00694FBB" w:rsidRPr="00694FBB">
        <w:rPr>
          <w:rFonts w:ascii="Times New Roman" w:hAnsi="Times New Roman" w:cs="Times New Roman"/>
        </w:rPr>
        <w:t>stages, 100,000 sf of mill shops and 75,000 sf of offices.</w:t>
      </w:r>
      <w:r w:rsidR="00694FBB">
        <w:rPr>
          <w:rFonts w:ascii="Times New Roman" w:hAnsi="Times New Roman" w:cs="Times New Roman"/>
        </w:rPr>
        <w:t xml:space="preserve"> </w:t>
      </w:r>
      <w:r w:rsidR="00694FBB" w:rsidRPr="00694FBB">
        <w:rPr>
          <w:rFonts w:ascii="Times New Roman" w:hAnsi="Times New Roman" w:cs="Times New Roman"/>
        </w:rPr>
        <w:t>This project will create an estimated</w:t>
      </w:r>
      <w:r w:rsidR="0002288B">
        <w:rPr>
          <w:rFonts w:ascii="Times New Roman" w:hAnsi="Times New Roman" w:cs="Times New Roman"/>
        </w:rPr>
        <w:t xml:space="preserve"> </w:t>
      </w:r>
      <w:r w:rsidR="00694FBB" w:rsidRPr="00694FBB">
        <w:rPr>
          <w:rFonts w:ascii="Times New Roman" w:hAnsi="Times New Roman" w:cs="Times New Roman"/>
        </w:rPr>
        <w:t>1,000 film-industry jobs with an average wage of $80,000-$84,000</w:t>
      </w:r>
      <w:r w:rsidR="0002288B">
        <w:rPr>
          <w:rFonts w:ascii="Times New Roman" w:hAnsi="Times New Roman" w:cs="Times New Roman"/>
        </w:rPr>
        <w:t>.</w:t>
      </w:r>
      <w:r w:rsidR="008C3A78">
        <w:rPr>
          <w:rFonts w:ascii="Times New Roman" w:hAnsi="Times New Roman" w:cs="Times New Roman"/>
        </w:rPr>
        <w:t xml:space="preserve"> </w:t>
      </w:r>
      <w:r w:rsidR="008C3A78">
        <w:t> </w:t>
      </w:r>
      <w:r w:rsidR="008C3A78" w:rsidRPr="005D39FA">
        <w:rPr>
          <w:rFonts w:ascii="Times New Roman" w:hAnsi="Times New Roman" w:cs="Times New Roman"/>
        </w:rPr>
        <w:t xml:space="preserve">The </w:t>
      </w:r>
      <w:r w:rsidR="00F40E06" w:rsidRPr="005D39FA">
        <w:rPr>
          <w:rFonts w:ascii="Times New Roman" w:hAnsi="Times New Roman" w:cs="Times New Roman"/>
        </w:rPr>
        <w:t xml:space="preserve">project is </w:t>
      </w:r>
      <w:r w:rsidR="00F96401" w:rsidRPr="005D39FA">
        <w:rPr>
          <w:rFonts w:ascii="Times New Roman" w:hAnsi="Times New Roman" w:cs="Times New Roman"/>
        </w:rPr>
        <w:t xml:space="preserve">seeking a property tax incentive with an </w:t>
      </w:r>
      <w:r w:rsidR="008C3A78" w:rsidRPr="005D39FA">
        <w:rPr>
          <w:rFonts w:ascii="Times New Roman" w:hAnsi="Times New Roman" w:cs="Times New Roman"/>
        </w:rPr>
        <w:t>expected capital investment of $48,300,000, the estimated property tax savings are $3,000,000,</w:t>
      </w:r>
      <w:r w:rsidR="00F40E06" w:rsidRPr="005D39FA">
        <w:rPr>
          <w:rFonts w:ascii="Times New Roman" w:hAnsi="Times New Roman" w:cs="Times New Roman"/>
        </w:rPr>
        <w:t xml:space="preserve"> </w:t>
      </w:r>
      <w:r w:rsidR="008C3A78" w:rsidRPr="005D39FA">
        <w:rPr>
          <w:rFonts w:ascii="Times New Roman" w:hAnsi="Times New Roman" w:cs="Times New Roman"/>
        </w:rPr>
        <w:t>and the estimated additional property taxes paid are $5,400,000,</w:t>
      </w:r>
      <w:r w:rsidR="00F40E06" w:rsidRPr="005D39FA">
        <w:rPr>
          <w:rFonts w:ascii="Times New Roman" w:hAnsi="Times New Roman" w:cs="Times New Roman"/>
        </w:rPr>
        <w:t xml:space="preserve"> </w:t>
      </w:r>
      <w:r w:rsidR="005D39FA" w:rsidRPr="005D39FA">
        <w:rPr>
          <w:rFonts w:ascii="Times New Roman" w:hAnsi="Times New Roman" w:cs="Times New Roman"/>
        </w:rPr>
        <w:t xml:space="preserve">over </w:t>
      </w:r>
      <w:r w:rsidR="008C3A78" w:rsidRPr="005D39FA">
        <w:rPr>
          <w:rFonts w:ascii="Times New Roman" w:hAnsi="Times New Roman" w:cs="Times New Roman"/>
        </w:rPr>
        <w:t>the 10-year inventive period.</w:t>
      </w:r>
      <w:r w:rsidR="004167E9">
        <w:rPr>
          <w:rFonts w:ascii="Times New Roman" w:hAnsi="Times New Roman" w:cs="Times New Roman"/>
        </w:rPr>
        <w:t xml:space="preserve">  The project </w:t>
      </w:r>
      <w:r w:rsidR="00777909">
        <w:rPr>
          <w:rFonts w:ascii="Times New Roman" w:hAnsi="Times New Roman" w:cs="Times New Roman"/>
        </w:rPr>
        <w:t xml:space="preserve">will </w:t>
      </w:r>
      <w:r w:rsidR="00150E50">
        <w:rPr>
          <w:rFonts w:ascii="Times New Roman" w:hAnsi="Times New Roman" w:cs="Times New Roman"/>
        </w:rPr>
        <w:t xml:space="preserve">create 1,000 new jobs. </w:t>
      </w:r>
      <w:r w:rsidR="000342D4">
        <w:rPr>
          <w:rFonts w:ascii="Times New Roman" w:hAnsi="Times New Roman" w:cs="Times New Roman"/>
        </w:rPr>
        <w:t xml:space="preserve">The inducement </w:t>
      </w:r>
      <w:r w:rsidR="00A56614">
        <w:rPr>
          <w:rFonts w:ascii="Times New Roman" w:hAnsi="Times New Roman" w:cs="Times New Roman"/>
        </w:rPr>
        <w:t xml:space="preserve">tax schedule </w:t>
      </w:r>
      <w:r w:rsidR="00970303">
        <w:rPr>
          <w:rFonts w:ascii="Times New Roman" w:hAnsi="Times New Roman" w:cs="Times New Roman"/>
        </w:rPr>
        <w:t xml:space="preserve">starts at 35% and goes to 100% </w:t>
      </w:r>
      <w:r w:rsidR="00A6259D">
        <w:rPr>
          <w:rFonts w:ascii="Times New Roman" w:hAnsi="Times New Roman" w:cs="Times New Roman"/>
        </w:rPr>
        <w:t xml:space="preserve">over 10 years. </w:t>
      </w:r>
    </w:p>
    <w:p w14:paraId="61F21859" w14:textId="79971018" w:rsidR="00D60FFD" w:rsidRDefault="004C0DD6" w:rsidP="009B1075">
      <w:pPr>
        <w:spacing w:after="120" w:line="240" w:lineRule="auto"/>
        <w:ind w:left="720"/>
        <w:jc w:val="both"/>
        <w:rPr>
          <w:rFonts w:ascii="Times New Roman" w:hAnsi="Times New Roman" w:cs="Times New Roman"/>
        </w:rPr>
      </w:pPr>
      <w:r>
        <w:rPr>
          <w:rFonts w:ascii="Times New Roman" w:hAnsi="Times New Roman" w:cs="Times New Roman"/>
        </w:rPr>
        <w:t xml:space="preserve">Ms. Shelbia Jackson, Director DeKalb Entertainment </w:t>
      </w:r>
      <w:r w:rsidR="00AF2409">
        <w:rPr>
          <w:rFonts w:ascii="Times New Roman" w:hAnsi="Times New Roman" w:cs="Times New Roman"/>
        </w:rPr>
        <w:t xml:space="preserve">Commission spoke to how the project will positively impact the film industry in DeKalb.  </w:t>
      </w:r>
      <w:r w:rsidR="004D7ECD">
        <w:rPr>
          <w:rFonts w:ascii="Times New Roman" w:hAnsi="Times New Roman" w:cs="Times New Roman"/>
        </w:rPr>
        <w:t>60% of productions filming in Ga</w:t>
      </w:r>
      <w:r w:rsidR="009B1075">
        <w:rPr>
          <w:rFonts w:ascii="Times New Roman" w:hAnsi="Times New Roman" w:cs="Times New Roman"/>
        </w:rPr>
        <w:t>,</w:t>
      </w:r>
      <w:r w:rsidR="004D7ECD">
        <w:rPr>
          <w:rFonts w:ascii="Times New Roman" w:hAnsi="Times New Roman" w:cs="Times New Roman"/>
        </w:rPr>
        <w:t xml:space="preserve"> film in </w:t>
      </w:r>
      <w:r w:rsidR="009B1075">
        <w:rPr>
          <w:rFonts w:ascii="Times New Roman" w:hAnsi="Times New Roman" w:cs="Times New Roman"/>
        </w:rPr>
        <w:t>D</w:t>
      </w:r>
      <w:r w:rsidR="004D7ECD">
        <w:rPr>
          <w:rFonts w:ascii="Times New Roman" w:hAnsi="Times New Roman" w:cs="Times New Roman"/>
        </w:rPr>
        <w:t xml:space="preserve">eKalb </w:t>
      </w:r>
      <w:r w:rsidR="009B1075">
        <w:rPr>
          <w:rFonts w:ascii="Times New Roman" w:hAnsi="Times New Roman" w:cs="Times New Roman"/>
        </w:rPr>
        <w:t xml:space="preserve">and on average spend about </w:t>
      </w:r>
      <w:r w:rsidR="004D7ECD">
        <w:rPr>
          <w:rFonts w:ascii="Times New Roman" w:hAnsi="Times New Roman" w:cs="Times New Roman"/>
        </w:rPr>
        <w:t xml:space="preserve">$250k a day </w:t>
      </w:r>
      <w:r w:rsidR="009B1075">
        <w:rPr>
          <w:rFonts w:ascii="Times New Roman" w:hAnsi="Times New Roman" w:cs="Times New Roman"/>
        </w:rPr>
        <w:t>in salaries, food, equipment, and supplies</w:t>
      </w:r>
      <w:r w:rsidR="00EF568B">
        <w:rPr>
          <w:rFonts w:ascii="Times New Roman" w:hAnsi="Times New Roman" w:cs="Times New Roman"/>
        </w:rPr>
        <w:t xml:space="preserve"> </w:t>
      </w:r>
      <w:r w:rsidR="009B1075">
        <w:rPr>
          <w:rFonts w:ascii="Times New Roman" w:hAnsi="Times New Roman" w:cs="Times New Roman"/>
        </w:rPr>
        <w:t xml:space="preserve">thus </w:t>
      </w:r>
      <w:r w:rsidR="00EF568B">
        <w:rPr>
          <w:rFonts w:ascii="Times New Roman" w:hAnsi="Times New Roman" w:cs="Times New Roman"/>
        </w:rPr>
        <w:t xml:space="preserve">contributing </w:t>
      </w:r>
      <w:r w:rsidR="00366383">
        <w:rPr>
          <w:rFonts w:ascii="Times New Roman" w:hAnsi="Times New Roman" w:cs="Times New Roman"/>
        </w:rPr>
        <w:t>to the community</w:t>
      </w:r>
      <w:r w:rsidR="00EF568B">
        <w:rPr>
          <w:rFonts w:ascii="Times New Roman" w:hAnsi="Times New Roman" w:cs="Times New Roman"/>
        </w:rPr>
        <w:t xml:space="preserve"> and local businesses</w:t>
      </w:r>
      <w:r w:rsidR="00366383">
        <w:rPr>
          <w:rFonts w:ascii="Times New Roman" w:hAnsi="Times New Roman" w:cs="Times New Roman"/>
        </w:rPr>
        <w:t xml:space="preserve">. </w:t>
      </w:r>
    </w:p>
    <w:p w14:paraId="72768622" w14:textId="0FEDE7E6" w:rsidR="003A53F6" w:rsidRDefault="00EF568B" w:rsidP="00284E2E">
      <w:pPr>
        <w:spacing w:after="120" w:line="240" w:lineRule="auto"/>
        <w:ind w:left="720"/>
        <w:jc w:val="both"/>
        <w:rPr>
          <w:rFonts w:ascii="Times New Roman" w:hAnsi="Times New Roman" w:cs="Times New Roman"/>
        </w:rPr>
      </w:pPr>
      <w:r>
        <w:rPr>
          <w:rFonts w:ascii="Times New Roman" w:hAnsi="Times New Roman" w:cs="Times New Roman"/>
        </w:rPr>
        <w:t>Mr. Michael Hahn</w:t>
      </w:r>
      <w:r w:rsidR="00E1131D">
        <w:rPr>
          <w:rFonts w:ascii="Times New Roman" w:hAnsi="Times New Roman" w:cs="Times New Roman"/>
        </w:rPr>
        <w:t xml:space="preserve">, Capstone South, </w:t>
      </w:r>
      <w:r w:rsidR="00B14165">
        <w:rPr>
          <w:rFonts w:ascii="Times New Roman" w:hAnsi="Times New Roman" w:cs="Times New Roman"/>
        </w:rPr>
        <w:t>spoke to the project and answered some questions from the board.</w:t>
      </w:r>
      <w:r w:rsidR="004C3133">
        <w:rPr>
          <w:rFonts w:ascii="Times New Roman" w:hAnsi="Times New Roman" w:cs="Times New Roman"/>
        </w:rPr>
        <w:t xml:space="preserve">  </w:t>
      </w:r>
      <w:r w:rsidR="00842F7C">
        <w:rPr>
          <w:rFonts w:ascii="Times New Roman" w:hAnsi="Times New Roman" w:cs="Times New Roman"/>
        </w:rPr>
        <w:t>Buildout from breaking ground to operation is expected to take 1yr.</w:t>
      </w:r>
      <w:r w:rsidR="00AD01EF">
        <w:rPr>
          <w:rFonts w:ascii="Times New Roman" w:hAnsi="Times New Roman" w:cs="Times New Roman"/>
        </w:rPr>
        <w:t xml:space="preserve">  Of the $48</w:t>
      </w:r>
      <w:r w:rsidR="000A3816">
        <w:rPr>
          <w:rFonts w:ascii="Times New Roman" w:hAnsi="Times New Roman" w:cs="Times New Roman"/>
        </w:rPr>
        <w:t xml:space="preserve"> million</w:t>
      </w:r>
      <w:r w:rsidR="00D3502F">
        <w:rPr>
          <w:rFonts w:ascii="Times New Roman" w:hAnsi="Times New Roman" w:cs="Times New Roman"/>
        </w:rPr>
        <w:t xml:space="preserve">, </w:t>
      </w:r>
      <w:r w:rsidR="00245246">
        <w:rPr>
          <w:rFonts w:ascii="Times New Roman" w:hAnsi="Times New Roman" w:cs="Times New Roman"/>
        </w:rPr>
        <w:t xml:space="preserve">funds </w:t>
      </w:r>
      <w:r w:rsidR="00D3502F">
        <w:rPr>
          <w:rFonts w:ascii="Times New Roman" w:hAnsi="Times New Roman" w:cs="Times New Roman"/>
        </w:rPr>
        <w:t xml:space="preserve">will be spent on </w:t>
      </w:r>
      <w:r w:rsidR="00EF32C8">
        <w:rPr>
          <w:rFonts w:ascii="Times New Roman" w:hAnsi="Times New Roman" w:cs="Times New Roman"/>
        </w:rPr>
        <w:t xml:space="preserve">land, clearing equipment, </w:t>
      </w:r>
      <w:r w:rsidR="00BC3193">
        <w:rPr>
          <w:rFonts w:ascii="Times New Roman" w:hAnsi="Times New Roman" w:cs="Times New Roman"/>
        </w:rPr>
        <w:t xml:space="preserve">commodity </w:t>
      </w:r>
      <w:r w:rsidR="00766D0F">
        <w:rPr>
          <w:rFonts w:ascii="Times New Roman" w:hAnsi="Times New Roman" w:cs="Times New Roman"/>
        </w:rPr>
        <w:t xml:space="preserve">20% price increase and building costs, and top of the line </w:t>
      </w:r>
      <w:r w:rsidR="00284E2E">
        <w:rPr>
          <w:rFonts w:ascii="Times New Roman" w:hAnsi="Times New Roman" w:cs="Times New Roman"/>
        </w:rPr>
        <w:t>broadband and security</w:t>
      </w:r>
      <w:r w:rsidR="00505590">
        <w:rPr>
          <w:rFonts w:ascii="Times New Roman" w:hAnsi="Times New Roman" w:cs="Times New Roman"/>
        </w:rPr>
        <w:t xml:space="preserve"> firewall. </w:t>
      </w:r>
    </w:p>
    <w:p w14:paraId="34E62218" w14:textId="329A3211" w:rsidR="001E1F0E" w:rsidRDefault="001E1F0E" w:rsidP="00284E2E">
      <w:pPr>
        <w:spacing w:after="120" w:line="240" w:lineRule="auto"/>
        <w:ind w:left="720"/>
        <w:jc w:val="both"/>
        <w:rPr>
          <w:rFonts w:ascii="Times New Roman" w:hAnsi="Times New Roman" w:cs="Times New Roman"/>
        </w:rPr>
      </w:pPr>
      <w:r>
        <w:rPr>
          <w:rFonts w:ascii="Times New Roman" w:hAnsi="Times New Roman" w:cs="Times New Roman"/>
        </w:rPr>
        <w:t xml:space="preserve">The </w:t>
      </w:r>
      <w:r w:rsidR="00A5694E">
        <w:rPr>
          <w:rFonts w:ascii="Times New Roman" w:hAnsi="Times New Roman" w:cs="Times New Roman"/>
        </w:rPr>
        <w:t xml:space="preserve">project had a positive </w:t>
      </w:r>
      <w:r>
        <w:rPr>
          <w:rFonts w:ascii="Times New Roman" w:hAnsi="Times New Roman" w:cs="Times New Roman"/>
        </w:rPr>
        <w:t>fiscal impact analysis</w:t>
      </w:r>
      <w:r w:rsidR="00A5694E">
        <w:rPr>
          <w:rFonts w:ascii="Times New Roman" w:hAnsi="Times New Roman" w:cs="Times New Roman"/>
        </w:rPr>
        <w:t xml:space="preserve">. </w:t>
      </w:r>
    </w:p>
    <w:p w14:paraId="1163CB05" w14:textId="735D0C7D" w:rsidR="00420609" w:rsidRDefault="00420609" w:rsidP="00420609">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t>M</w:t>
      </w:r>
      <w:r w:rsidR="004B511A">
        <w:rPr>
          <w:rFonts w:ascii="Times New Roman" w:eastAsia="Times New Roman" w:hAnsi="Times New Roman" w:cs="Times New Roman"/>
        </w:rPr>
        <w:t>r</w:t>
      </w:r>
      <w:r w:rsidRPr="00946058">
        <w:rPr>
          <w:rFonts w:ascii="Times New Roman" w:eastAsia="Times New Roman" w:hAnsi="Times New Roman" w:cs="Times New Roman"/>
        </w:rPr>
        <w:t xml:space="preserve">. </w:t>
      </w:r>
      <w:r w:rsidR="004B511A">
        <w:rPr>
          <w:rFonts w:ascii="Times New Roman" w:eastAsia="Times New Roman" w:hAnsi="Times New Roman" w:cs="Times New Roman"/>
        </w:rPr>
        <w:t>G</w:t>
      </w:r>
      <w:r w:rsidR="003A53F6">
        <w:rPr>
          <w:rFonts w:ascii="Times New Roman" w:eastAsia="Times New Roman" w:hAnsi="Times New Roman" w:cs="Times New Roman"/>
        </w:rPr>
        <w:t>reenberg</w:t>
      </w:r>
      <w:r w:rsidRPr="00946058">
        <w:rPr>
          <w:rFonts w:ascii="Times New Roman" w:eastAsia="Times New Roman" w:hAnsi="Times New Roman" w:cs="Times New Roman"/>
        </w:rPr>
        <w:t xml:space="preserve"> made a motion to approve </w:t>
      </w:r>
      <w:r w:rsidRPr="003A53F6">
        <w:rPr>
          <w:rFonts w:ascii="Times New Roman" w:eastAsia="Times New Roman" w:hAnsi="Times New Roman" w:cs="Times New Roman"/>
        </w:rPr>
        <w:t>the</w:t>
      </w:r>
      <w:r w:rsidR="003A53F6" w:rsidRPr="003A53F6">
        <w:rPr>
          <w:rFonts w:ascii="Times New Roman" w:eastAsia="Times New Roman" w:hAnsi="Times New Roman" w:cs="Times New Roman"/>
        </w:rPr>
        <w:t xml:space="preserve"> </w:t>
      </w:r>
      <w:r w:rsidR="003A53F6" w:rsidRPr="003A53F6">
        <w:rPr>
          <w:rStyle w:val="normaltextrun"/>
          <w:rFonts w:ascii="Times New Roman" w:hAnsi="Times New Roman" w:cs="Times New Roman"/>
          <w:color w:val="000000"/>
          <w:bdr w:val="none" w:sz="0" w:space="0" w:color="auto" w:frame="1"/>
        </w:rPr>
        <w:t>Taxable Revenue Bond Inducement Resolution for Indian Creek Film Studio Project (approving Taxable Revenue Bonds in an amount up to $48,300,000 for Arcana Investments One, LLC)</w:t>
      </w:r>
      <w:r w:rsidRPr="003A53F6">
        <w:rPr>
          <w:rFonts w:ascii="Times New Roman" w:eastAsia="Times New Roman" w:hAnsi="Times New Roman" w:cs="Times New Roman"/>
        </w:rPr>
        <w:t>.</w:t>
      </w:r>
      <w:r w:rsidRPr="00946058">
        <w:rPr>
          <w:rFonts w:ascii="Times New Roman" w:eastAsia="Times New Roman" w:hAnsi="Times New Roman" w:cs="Times New Roman"/>
        </w:rPr>
        <w:t xml:space="preserve">  Ms. </w:t>
      </w:r>
      <w:r w:rsidR="003A53F6">
        <w:rPr>
          <w:rFonts w:ascii="Times New Roman" w:eastAsia="Times New Roman" w:hAnsi="Times New Roman" w:cs="Times New Roman"/>
        </w:rPr>
        <w:t xml:space="preserve">Mack McKenzie </w:t>
      </w:r>
      <w:r w:rsidRPr="00946058">
        <w:rPr>
          <w:rFonts w:ascii="Times New Roman" w:eastAsia="Times New Roman" w:hAnsi="Times New Roman" w:cs="Times New Roman"/>
        </w:rPr>
        <w:t xml:space="preserve">made seconded the motion, which was unanimously approved.  </w:t>
      </w:r>
    </w:p>
    <w:p w14:paraId="53B519C9" w14:textId="0E0526A7" w:rsidR="000C639C" w:rsidRPr="00946058" w:rsidRDefault="000C639C" w:rsidP="000C639C">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Mr. Gooch returned to the meeting at 4:06pm. </w:t>
      </w:r>
    </w:p>
    <w:p w14:paraId="58813E67" w14:textId="1640C722" w:rsidR="001E4A97" w:rsidRPr="002A1B5E" w:rsidRDefault="001E4A97" w:rsidP="001E4A97">
      <w:pPr>
        <w:spacing w:after="0" w:line="240" w:lineRule="auto"/>
        <w:ind w:left="720"/>
        <w:textAlignment w:val="baseline"/>
        <w:rPr>
          <w:rFonts w:ascii="Times New Roman" w:eastAsia="Times New Roman" w:hAnsi="Times New Roman" w:cs="Times New Roman"/>
          <w:b/>
          <w:bCs/>
          <w:sz w:val="18"/>
          <w:szCs w:val="18"/>
        </w:rPr>
      </w:pPr>
    </w:p>
    <w:p w14:paraId="5582DD45" w14:textId="45A591A2" w:rsidR="00127FBF" w:rsidRPr="002A1B5E" w:rsidRDefault="00D95FBD" w:rsidP="00933FB0">
      <w:pPr>
        <w:pStyle w:val="ListParagraph"/>
        <w:numPr>
          <w:ilvl w:val="0"/>
          <w:numId w:val="11"/>
        </w:numPr>
        <w:spacing w:after="200" w:line="240" w:lineRule="auto"/>
        <w:jc w:val="both"/>
        <w:rPr>
          <w:rStyle w:val="normaltextrun"/>
          <w:rFonts w:ascii="Times New Roman" w:hAnsi="Times New Roman" w:cs="Times New Roman"/>
          <w:b/>
          <w:bCs/>
          <w:shd w:val="clear" w:color="auto" w:fill="FFFFFF"/>
        </w:rPr>
      </w:pPr>
      <w:r w:rsidRPr="002A1B5E">
        <w:rPr>
          <w:rStyle w:val="normaltextrun"/>
          <w:rFonts w:ascii="Times New Roman" w:hAnsi="Times New Roman" w:cs="Times New Roman"/>
          <w:b/>
          <w:bCs/>
          <w:color w:val="000000"/>
          <w:bdr w:val="none" w:sz="0" w:space="0" w:color="auto" w:frame="1"/>
        </w:rPr>
        <w:t>Approval of MOU with DeKalb County School District related to MADE in DeKalb Program</w:t>
      </w:r>
      <w:r w:rsidR="00FA7BBD" w:rsidRPr="002A1B5E">
        <w:rPr>
          <w:rFonts w:ascii="Times New Roman" w:hAnsi="Times New Roman" w:cs="Times New Roman"/>
          <w:b/>
          <w:bCs/>
          <w:color w:val="000000"/>
          <w:shd w:val="clear" w:color="auto" w:fill="FFFFFF"/>
        </w:rPr>
        <w:t>:</w:t>
      </w:r>
    </w:p>
    <w:p w14:paraId="7E259893" w14:textId="077ABACB" w:rsidR="00CD6CD1" w:rsidRDefault="00F601A2" w:rsidP="00E6056C">
      <w:pPr>
        <w:spacing w:after="200" w:line="240" w:lineRule="auto"/>
        <w:ind w:left="720"/>
        <w:jc w:val="both"/>
        <w:rPr>
          <w:rFonts w:ascii="Times New Roman" w:hAnsi="Times New Roman" w:cs="Times New Roman"/>
        </w:rPr>
      </w:pPr>
      <w:r>
        <w:rPr>
          <w:rFonts w:ascii="Times New Roman" w:eastAsia="Times New Roman" w:hAnsi="Times New Roman" w:cs="Times New Roman"/>
        </w:rPr>
        <w:t xml:space="preserve">Decide DeKalb is requesting to </w:t>
      </w:r>
      <w:r w:rsidR="00217D54">
        <w:rPr>
          <w:rFonts w:ascii="Times New Roman" w:eastAsia="Times New Roman" w:hAnsi="Times New Roman" w:cs="Times New Roman"/>
        </w:rPr>
        <w:t xml:space="preserve">execute an MOU with the Dekalb County School District (DCSC) for the 2021 Educator Fellowship Program. </w:t>
      </w:r>
      <w:r w:rsidR="003619B5" w:rsidRPr="003619B5">
        <w:rPr>
          <w:rFonts w:ascii="Times New Roman" w:hAnsi="Times New Roman" w:cs="Times New Roman"/>
        </w:rPr>
        <w:t xml:space="preserve">This </w:t>
      </w:r>
      <w:r w:rsidR="002E1CB4">
        <w:rPr>
          <w:rFonts w:ascii="Times New Roman" w:hAnsi="Times New Roman" w:cs="Times New Roman"/>
        </w:rPr>
        <w:t xml:space="preserve">is </w:t>
      </w:r>
      <w:r w:rsidR="003619B5" w:rsidRPr="003619B5">
        <w:rPr>
          <w:rFonts w:ascii="Times New Roman" w:hAnsi="Times New Roman" w:cs="Times New Roman"/>
        </w:rPr>
        <w:t>a year-long program for</w:t>
      </w:r>
      <w:r w:rsidR="002E1CB4">
        <w:rPr>
          <w:rFonts w:ascii="Times New Roman" w:hAnsi="Times New Roman" w:cs="Times New Roman"/>
        </w:rPr>
        <w:t xml:space="preserve"> </w:t>
      </w:r>
      <w:r w:rsidR="003619B5" w:rsidRPr="003619B5">
        <w:rPr>
          <w:rFonts w:ascii="Times New Roman" w:hAnsi="Times New Roman" w:cs="Times New Roman"/>
        </w:rPr>
        <w:t>a cohort of DeKalb educators to learn about career pathways into advanced manufacturing and logistics industries, and to incorporate elements of these industry careers in the classroom setting.  As a result of this effort, DeKalb students will have both an awareness of pathways that exist and an understanding of how the subjects they learn in school apply to these target industries</w:t>
      </w:r>
      <w:r w:rsidR="003619B5">
        <w:rPr>
          <w:rFonts w:ascii="Times New Roman" w:hAnsi="Times New Roman" w:cs="Times New Roman"/>
        </w:rPr>
        <w:t>.</w:t>
      </w:r>
    </w:p>
    <w:p w14:paraId="4AC2DAF3" w14:textId="77777777" w:rsidR="00A645F9" w:rsidRDefault="00A645F9" w:rsidP="00A645F9">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Decide DeKalb will execute the program over the next year and host virtual information sessions to bring awareness, lead search in selection the educators, and securing funding for the program. </w:t>
      </w:r>
    </w:p>
    <w:p w14:paraId="0A5CB798" w14:textId="77777777" w:rsidR="00A645F9" w:rsidRDefault="00A645F9" w:rsidP="00E6056C">
      <w:pPr>
        <w:spacing w:after="200" w:line="240" w:lineRule="auto"/>
        <w:ind w:left="720"/>
        <w:jc w:val="both"/>
        <w:rPr>
          <w:rFonts w:ascii="Times New Roman" w:hAnsi="Times New Roman" w:cs="Times New Roman"/>
        </w:rPr>
      </w:pPr>
    </w:p>
    <w:p w14:paraId="510D9D68" w14:textId="30EAF843" w:rsidR="003619B5" w:rsidRDefault="00D40602" w:rsidP="00CF529B">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All </w:t>
      </w:r>
      <w:r w:rsidR="005E6304">
        <w:rPr>
          <w:rFonts w:ascii="Times New Roman" w:eastAsia="Times New Roman" w:hAnsi="Times New Roman" w:cs="Times New Roman"/>
        </w:rPr>
        <w:t>fund</w:t>
      </w:r>
      <w:r>
        <w:rPr>
          <w:rFonts w:ascii="Times New Roman" w:eastAsia="Times New Roman" w:hAnsi="Times New Roman" w:cs="Times New Roman"/>
        </w:rPr>
        <w:t xml:space="preserve">ing has been secured thus far </w:t>
      </w:r>
      <w:r w:rsidR="005E6304">
        <w:rPr>
          <w:rFonts w:ascii="Times New Roman" w:eastAsia="Times New Roman" w:hAnsi="Times New Roman" w:cs="Times New Roman"/>
        </w:rPr>
        <w:t xml:space="preserve">through partner contributions from Advance DeKalb and Georgia </w:t>
      </w:r>
      <w:proofErr w:type="gramStart"/>
      <w:r w:rsidR="005E6304">
        <w:rPr>
          <w:rFonts w:ascii="Times New Roman" w:eastAsia="Times New Roman" w:hAnsi="Times New Roman" w:cs="Times New Roman"/>
        </w:rPr>
        <w:t>Power</w:t>
      </w:r>
      <w:r w:rsidR="00CF529B">
        <w:rPr>
          <w:rFonts w:ascii="Times New Roman" w:eastAsia="Times New Roman" w:hAnsi="Times New Roman" w:cs="Times New Roman"/>
        </w:rPr>
        <w:t>, and</w:t>
      </w:r>
      <w:proofErr w:type="gramEnd"/>
      <w:r w:rsidR="00CF529B">
        <w:rPr>
          <w:rFonts w:ascii="Times New Roman" w:eastAsia="Times New Roman" w:hAnsi="Times New Roman" w:cs="Times New Roman"/>
        </w:rPr>
        <w:t xml:space="preserve"> will go towards paying the 8-10 educators chosen a $1000 stipend</w:t>
      </w:r>
      <w:r w:rsidR="002E1CB4">
        <w:rPr>
          <w:rFonts w:ascii="Times New Roman" w:eastAsia="Times New Roman" w:hAnsi="Times New Roman" w:cs="Times New Roman"/>
        </w:rPr>
        <w:t xml:space="preserve">. </w:t>
      </w:r>
    </w:p>
    <w:p w14:paraId="0687F7C3" w14:textId="66AA17FB" w:rsidR="005B62C1" w:rsidRPr="002A1B5E" w:rsidRDefault="008805C0" w:rsidP="00E6056C">
      <w:pPr>
        <w:spacing w:after="200" w:line="240" w:lineRule="auto"/>
        <w:ind w:left="720"/>
        <w:jc w:val="both"/>
        <w:rPr>
          <w:rFonts w:ascii="Times New Roman" w:hAnsi="Times New Roman" w:cs="Times New Roman"/>
          <w:shd w:val="clear" w:color="auto" w:fill="FFFFFF"/>
        </w:rPr>
      </w:pPr>
      <w:r w:rsidRPr="002A1B5E">
        <w:rPr>
          <w:rFonts w:ascii="Times New Roman" w:eastAsia="Times New Roman" w:hAnsi="Times New Roman" w:cs="Times New Roman"/>
        </w:rPr>
        <w:t xml:space="preserve">Ms. Mack McKenzie </w:t>
      </w:r>
      <w:r w:rsidR="005B62C1" w:rsidRPr="002A1B5E">
        <w:rPr>
          <w:rFonts w:ascii="Times New Roman" w:eastAsia="Times New Roman" w:hAnsi="Times New Roman" w:cs="Times New Roman"/>
        </w:rPr>
        <w:t xml:space="preserve">made a motion to approve </w:t>
      </w:r>
      <w:r w:rsidR="00C5228E" w:rsidRPr="002A1B5E">
        <w:rPr>
          <w:rStyle w:val="normaltextrun"/>
          <w:rFonts w:ascii="Times New Roman" w:hAnsi="Times New Roman" w:cs="Times New Roman"/>
          <w:color w:val="000000"/>
          <w:shd w:val="clear" w:color="auto" w:fill="FFFFFF"/>
        </w:rPr>
        <w:t xml:space="preserve">the </w:t>
      </w:r>
      <w:r w:rsidR="00E11CC3">
        <w:rPr>
          <w:rFonts w:ascii="Times New Roman" w:hAnsi="Times New Roman" w:cs="Times New Roman"/>
          <w:color w:val="000000"/>
          <w:shd w:val="clear" w:color="auto" w:fill="FFFFFF"/>
        </w:rPr>
        <w:t>MOU with DeKalb County School District</w:t>
      </w:r>
      <w:r w:rsidR="009A4C83" w:rsidRPr="002A1B5E">
        <w:rPr>
          <w:rStyle w:val="normaltextrun"/>
          <w:rFonts w:ascii="Times New Roman" w:hAnsi="Times New Roman" w:cs="Times New Roman"/>
          <w:color w:val="000000"/>
          <w:shd w:val="clear" w:color="auto" w:fill="FFFFFF"/>
        </w:rPr>
        <w:t xml:space="preserve">.  </w:t>
      </w:r>
      <w:r w:rsidR="005B62C1" w:rsidRPr="002A1B5E">
        <w:rPr>
          <w:rFonts w:ascii="Times New Roman" w:eastAsia="Times New Roman" w:hAnsi="Times New Roman" w:cs="Times New Roman"/>
        </w:rPr>
        <w:t>M</w:t>
      </w:r>
      <w:r w:rsidR="003E3DB7" w:rsidRPr="002A1B5E">
        <w:rPr>
          <w:rFonts w:ascii="Times New Roman" w:eastAsia="Times New Roman" w:hAnsi="Times New Roman" w:cs="Times New Roman"/>
        </w:rPr>
        <w:t xml:space="preserve">s. </w:t>
      </w:r>
      <w:r w:rsidRPr="002A1B5E">
        <w:rPr>
          <w:rFonts w:ascii="Times New Roman" w:eastAsia="Times New Roman" w:hAnsi="Times New Roman" w:cs="Times New Roman"/>
        </w:rPr>
        <w:t xml:space="preserve">Coblentz </w:t>
      </w:r>
      <w:r w:rsidR="005B62C1" w:rsidRPr="002A1B5E">
        <w:rPr>
          <w:rFonts w:ascii="Times New Roman" w:eastAsia="Times New Roman" w:hAnsi="Times New Roman" w:cs="Times New Roman"/>
        </w:rPr>
        <w:t xml:space="preserve">seconded the motion, which was unanimously approved.  </w:t>
      </w:r>
    </w:p>
    <w:p w14:paraId="409C0CF7" w14:textId="1685F0F5" w:rsidR="007344B0" w:rsidRPr="002A1B5E" w:rsidRDefault="00D95FBD" w:rsidP="007344B0">
      <w:pPr>
        <w:pStyle w:val="ListParagraph"/>
        <w:numPr>
          <w:ilvl w:val="0"/>
          <w:numId w:val="11"/>
        </w:numPr>
        <w:rPr>
          <w:rFonts w:ascii="Times New Roman" w:hAnsi="Times New Roman" w:cs="Times New Roman"/>
          <w:b/>
          <w:bCs/>
        </w:rPr>
      </w:pPr>
      <w:r w:rsidRPr="002A1B5E">
        <w:rPr>
          <w:rStyle w:val="normaltextrun"/>
          <w:rFonts w:ascii="Times New Roman" w:hAnsi="Times New Roman" w:cs="Times New Roman"/>
          <w:b/>
          <w:bCs/>
          <w:color w:val="000000"/>
          <w:shd w:val="clear" w:color="auto" w:fill="FFFFFF"/>
        </w:rPr>
        <w:t>Approval of Amendment and Restatement of Decide DeKalb Bylaws</w:t>
      </w:r>
      <w:r w:rsidR="007344B0" w:rsidRPr="002A1B5E">
        <w:rPr>
          <w:rFonts w:ascii="Times New Roman" w:hAnsi="Times New Roman" w:cs="Times New Roman"/>
          <w:b/>
          <w:bCs/>
          <w:color w:val="000000"/>
          <w:shd w:val="clear" w:color="auto" w:fill="FFFFFF"/>
        </w:rPr>
        <w:t>:</w:t>
      </w:r>
    </w:p>
    <w:p w14:paraId="462F9131" w14:textId="539745B4" w:rsidR="000672C2" w:rsidRDefault="000672C2" w:rsidP="000672C2">
      <w:pPr>
        <w:pStyle w:val="paragraph"/>
        <w:spacing w:before="0" w:beforeAutospacing="0" w:after="0" w:afterAutospacing="0"/>
        <w:ind w:left="720"/>
        <w:jc w:val="both"/>
        <w:textAlignment w:val="baseline"/>
        <w:rPr>
          <w:rFonts w:ascii="Segoe UI" w:hAnsi="Segoe UI" w:cs="Segoe UI"/>
          <w:sz w:val="18"/>
          <w:szCs w:val="18"/>
        </w:rPr>
      </w:pPr>
      <w:r>
        <w:rPr>
          <w:rStyle w:val="normaltextrun"/>
          <w:sz w:val="22"/>
          <w:szCs w:val="22"/>
        </w:rPr>
        <w:t>The discussion regarding the amendment to the Authority bylaws began earlier this year, and the amendments with approval from the board will be finalized and take effect.  </w:t>
      </w:r>
      <w:r w:rsidR="00176DC5">
        <w:rPr>
          <w:rStyle w:val="normaltextrun"/>
          <w:sz w:val="22"/>
          <w:szCs w:val="22"/>
        </w:rPr>
        <w:t>This 4</w:t>
      </w:r>
      <w:r w:rsidR="00176DC5" w:rsidRPr="00176DC5">
        <w:rPr>
          <w:rStyle w:val="normaltextrun"/>
          <w:sz w:val="22"/>
          <w:szCs w:val="22"/>
          <w:vertAlign w:val="superscript"/>
        </w:rPr>
        <w:t>th</w:t>
      </w:r>
      <w:r w:rsidR="00176DC5">
        <w:rPr>
          <w:rStyle w:val="normaltextrun"/>
          <w:sz w:val="22"/>
          <w:szCs w:val="22"/>
        </w:rPr>
        <w:t xml:space="preserve"> </w:t>
      </w:r>
      <w:r w:rsidR="00D43B2E">
        <w:rPr>
          <w:rStyle w:val="normaltextrun"/>
          <w:sz w:val="22"/>
          <w:szCs w:val="22"/>
        </w:rPr>
        <w:t xml:space="preserve">amendment to the bylaws updates </w:t>
      </w:r>
      <w:r w:rsidR="007F6313">
        <w:rPr>
          <w:rStyle w:val="normaltextrun"/>
          <w:sz w:val="22"/>
          <w:szCs w:val="22"/>
        </w:rPr>
        <w:t>restrictions on membership</w:t>
      </w:r>
      <w:r w:rsidR="0095113D">
        <w:rPr>
          <w:rStyle w:val="normaltextrun"/>
          <w:sz w:val="22"/>
          <w:szCs w:val="22"/>
        </w:rPr>
        <w:t xml:space="preserve"> consistent with the Development Authorities Law of Georgia</w:t>
      </w:r>
      <w:r w:rsidR="007F6313">
        <w:rPr>
          <w:rStyle w:val="normaltextrun"/>
          <w:sz w:val="22"/>
          <w:szCs w:val="22"/>
        </w:rPr>
        <w:t xml:space="preserve">.  </w:t>
      </w:r>
      <w:r>
        <w:rPr>
          <w:rStyle w:val="normaltextrun"/>
          <w:sz w:val="22"/>
          <w:szCs w:val="22"/>
        </w:rPr>
        <w:t>The amendment will now state that</w:t>
      </w:r>
      <w:r w:rsidR="0095113D">
        <w:rPr>
          <w:rStyle w:val="normaltextrun"/>
          <w:sz w:val="22"/>
          <w:szCs w:val="22"/>
        </w:rPr>
        <w:t xml:space="preserve"> in substance</w:t>
      </w:r>
      <w:r>
        <w:rPr>
          <w:rStyle w:val="normaltextrun"/>
          <w:sz w:val="22"/>
          <w:szCs w:val="22"/>
        </w:rPr>
        <w:t xml:space="preserve">: The Governing Authority of DeKalb County, Ga can appoint 1 member of the Governing Authority </w:t>
      </w:r>
      <w:r w:rsidR="00EF6001">
        <w:rPr>
          <w:rStyle w:val="normaltextrun"/>
          <w:sz w:val="22"/>
          <w:szCs w:val="22"/>
        </w:rPr>
        <w:t>(</w:t>
      </w:r>
      <w:r>
        <w:rPr>
          <w:rStyle w:val="normaltextrun"/>
          <w:sz w:val="22"/>
          <w:szCs w:val="22"/>
        </w:rPr>
        <w:t xml:space="preserve">which includes County Commissioners and the Chief Executive </w:t>
      </w:r>
      <w:r w:rsidR="000A329F">
        <w:rPr>
          <w:rStyle w:val="normaltextrun"/>
          <w:sz w:val="22"/>
          <w:szCs w:val="22"/>
        </w:rPr>
        <w:t>Officer</w:t>
      </w:r>
      <w:r w:rsidR="00EF6001">
        <w:rPr>
          <w:rStyle w:val="normaltextrun"/>
          <w:sz w:val="22"/>
          <w:szCs w:val="22"/>
        </w:rPr>
        <w:t>) as a member of the Board.</w:t>
      </w:r>
      <w:r w:rsidR="000A329F">
        <w:rPr>
          <w:rStyle w:val="normaltextrun"/>
          <w:sz w:val="22"/>
          <w:szCs w:val="22"/>
        </w:rPr>
        <w:t xml:space="preserve"> </w:t>
      </w:r>
      <w:r w:rsidR="00EF6001">
        <w:rPr>
          <w:rStyle w:val="normaltextrun"/>
          <w:sz w:val="22"/>
          <w:szCs w:val="22"/>
        </w:rPr>
        <w:t xml:space="preserve">Other </w:t>
      </w:r>
      <w:r w:rsidR="000A329F">
        <w:rPr>
          <w:rStyle w:val="normaltextrun"/>
          <w:sz w:val="22"/>
          <w:szCs w:val="22"/>
        </w:rPr>
        <w:t xml:space="preserve">officials and </w:t>
      </w:r>
      <w:r w:rsidR="00454FF2">
        <w:rPr>
          <w:rStyle w:val="normaltextrun"/>
          <w:sz w:val="22"/>
          <w:szCs w:val="22"/>
        </w:rPr>
        <w:t>employees</w:t>
      </w:r>
      <w:r w:rsidR="000A329F">
        <w:rPr>
          <w:rStyle w:val="normaltextrun"/>
          <w:sz w:val="22"/>
          <w:szCs w:val="22"/>
        </w:rPr>
        <w:t xml:space="preserve"> of the </w:t>
      </w:r>
      <w:r w:rsidR="00825FA7">
        <w:rPr>
          <w:rStyle w:val="normaltextrun"/>
          <w:sz w:val="22"/>
          <w:szCs w:val="22"/>
        </w:rPr>
        <w:t xml:space="preserve">County and </w:t>
      </w:r>
      <w:r w:rsidR="000A329F">
        <w:rPr>
          <w:rStyle w:val="normaltextrun"/>
          <w:sz w:val="22"/>
          <w:szCs w:val="22"/>
        </w:rPr>
        <w:t>cities</w:t>
      </w:r>
      <w:r w:rsidR="00825FA7">
        <w:rPr>
          <w:rStyle w:val="normaltextrun"/>
          <w:sz w:val="22"/>
          <w:szCs w:val="22"/>
        </w:rPr>
        <w:t xml:space="preserve"> are still</w:t>
      </w:r>
      <w:r w:rsidR="00454FF2">
        <w:rPr>
          <w:rStyle w:val="normaltextrun"/>
          <w:sz w:val="22"/>
          <w:szCs w:val="22"/>
        </w:rPr>
        <w:t xml:space="preserve">. </w:t>
      </w:r>
      <w:r>
        <w:rPr>
          <w:rStyle w:val="normaltextrun"/>
          <w:sz w:val="22"/>
          <w:szCs w:val="22"/>
        </w:rPr>
        <w:t>  </w:t>
      </w:r>
      <w:r>
        <w:rPr>
          <w:rStyle w:val="eop"/>
          <w:sz w:val="22"/>
          <w:szCs w:val="22"/>
        </w:rPr>
        <w:t> </w:t>
      </w:r>
    </w:p>
    <w:p w14:paraId="516D25B2" w14:textId="77777777" w:rsidR="000672C2" w:rsidRDefault="000672C2" w:rsidP="000672C2">
      <w:pPr>
        <w:pStyle w:val="paragraph"/>
        <w:spacing w:before="0" w:beforeAutospacing="0" w:after="0" w:afterAutospacing="0"/>
        <w:ind w:firstLine="720"/>
        <w:jc w:val="both"/>
        <w:textAlignment w:val="baseline"/>
        <w:rPr>
          <w:rStyle w:val="normaltextrun"/>
          <w:sz w:val="22"/>
          <w:szCs w:val="22"/>
        </w:rPr>
      </w:pPr>
    </w:p>
    <w:p w14:paraId="1B733D9A" w14:textId="77777777" w:rsidR="00E60B9D" w:rsidRDefault="00E60B9D" w:rsidP="00E60B9D">
      <w:pPr>
        <w:pStyle w:val="paragraph"/>
        <w:spacing w:before="0" w:beforeAutospacing="0" w:after="0" w:afterAutospacing="0"/>
        <w:ind w:left="720"/>
        <w:jc w:val="both"/>
        <w:textAlignment w:val="baseline"/>
        <w:rPr>
          <w:rStyle w:val="normaltextrun"/>
          <w:sz w:val="22"/>
          <w:szCs w:val="22"/>
        </w:rPr>
      </w:pPr>
      <w:r>
        <w:rPr>
          <w:rStyle w:val="normaltextrun"/>
          <w:sz w:val="22"/>
          <w:szCs w:val="22"/>
        </w:rPr>
        <w:t xml:space="preserve">Mr. DeBarr has facilitated the changes of the amended bylaws through the county’s attorney’s office, and </w:t>
      </w:r>
    </w:p>
    <w:p w14:paraId="7B2F7E31" w14:textId="07311426" w:rsidR="00A670B9" w:rsidRDefault="00E60B9D" w:rsidP="00E60B9D">
      <w:pPr>
        <w:pStyle w:val="paragraph"/>
        <w:spacing w:before="0" w:beforeAutospacing="0" w:after="0" w:afterAutospacing="0"/>
        <w:ind w:left="720"/>
        <w:jc w:val="both"/>
        <w:textAlignment w:val="baseline"/>
        <w:rPr>
          <w:rStyle w:val="normaltextrun"/>
          <w:sz w:val="22"/>
          <w:szCs w:val="22"/>
        </w:rPr>
      </w:pPr>
      <w:r>
        <w:rPr>
          <w:rStyle w:val="normaltextrun"/>
          <w:sz w:val="22"/>
          <w:szCs w:val="22"/>
        </w:rPr>
        <w:t>t</w:t>
      </w:r>
      <w:r w:rsidR="000672C2">
        <w:rPr>
          <w:rStyle w:val="normaltextrun"/>
          <w:sz w:val="22"/>
          <w:szCs w:val="22"/>
        </w:rPr>
        <w:t>he changes are in line with those of other Georgia Authorities</w:t>
      </w:r>
      <w:r w:rsidR="000A329F">
        <w:rPr>
          <w:rStyle w:val="normaltextrun"/>
          <w:sz w:val="22"/>
          <w:szCs w:val="22"/>
        </w:rPr>
        <w:t xml:space="preserve">. </w:t>
      </w:r>
    </w:p>
    <w:p w14:paraId="501800C0" w14:textId="77777777" w:rsidR="000672C2" w:rsidRPr="000672C2" w:rsidRDefault="000672C2" w:rsidP="000672C2">
      <w:pPr>
        <w:pStyle w:val="paragraph"/>
        <w:spacing w:before="0" w:beforeAutospacing="0" w:after="0" w:afterAutospacing="0"/>
        <w:ind w:firstLine="720"/>
        <w:jc w:val="both"/>
        <w:textAlignment w:val="baseline"/>
        <w:rPr>
          <w:rFonts w:ascii="Segoe UI" w:hAnsi="Segoe UI" w:cs="Segoe UI"/>
          <w:sz w:val="18"/>
          <w:szCs w:val="18"/>
        </w:rPr>
      </w:pPr>
    </w:p>
    <w:p w14:paraId="3F0D6B49" w14:textId="3E04A769" w:rsidR="006955AE" w:rsidRPr="00011EFB" w:rsidRDefault="00A759EA" w:rsidP="00011EFB">
      <w:pPr>
        <w:spacing w:after="200" w:line="240" w:lineRule="auto"/>
        <w:ind w:left="720"/>
        <w:jc w:val="both"/>
        <w:rPr>
          <w:rFonts w:ascii="Times New Roman" w:eastAsia="Times New Roman" w:hAnsi="Times New Roman" w:cs="Times New Roman"/>
        </w:rPr>
      </w:pPr>
      <w:r w:rsidRPr="002A1B5E">
        <w:rPr>
          <w:rFonts w:ascii="Times New Roman" w:eastAsia="Times New Roman" w:hAnsi="Times New Roman" w:cs="Times New Roman"/>
        </w:rPr>
        <w:t>M</w:t>
      </w:r>
      <w:r w:rsidR="00684054">
        <w:rPr>
          <w:rFonts w:ascii="Times New Roman" w:eastAsia="Times New Roman" w:hAnsi="Times New Roman" w:cs="Times New Roman"/>
        </w:rPr>
        <w:t>r</w:t>
      </w:r>
      <w:r w:rsidRPr="002A1B5E">
        <w:rPr>
          <w:rFonts w:ascii="Times New Roman" w:eastAsia="Times New Roman" w:hAnsi="Times New Roman" w:cs="Times New Roman"/>
        </w:rPr>
        <w:t xml:space="preserve">. </w:t>
      </w:r>
      <w:r w:rsidR="00321A98" w:rsidRPr="002A1B5E">
        <w:rPr>
          <w:rFonts w:ascii="Times New Roman" w:eastAsia="Times New Roman" w:hAnsi="Times New Roman" w:cs="Times New Roman"/>
        </w:rPr>
        <w:t>Greenberg</w:t>
      </w:r>
      <w:r w:rsidR="00684054">
        <w:rPr>
          <w:rFonts w:ascii="Times New Roman" w:eastAsia="Times New Roman" w:hAnsi="Times New Roman" w:cs="Times New Roman"/>
        </w:rPr>
        <w:t xml:space="preserve"> made a motion to approve the </w:t>
      </w:r>
      <w:r w:rsidR="00E516ED">
        <w:rPr>
          <w:rFonts w:ascii="Times New Roman" w:eastAsia="Times New Roman" w:hAnsi="Times New Roman" w:cs="Times New Roman"/>
        </w:rPr>
        <w:t xml:space="preserve">Fourth </w:t>
      </w:r>
      <w:r w:rsidR="00095DAB">
        <w:rPr>
          <w:rFonts w:ascii="Times New Roman" w:eastAsia="Times New Roman" w:hAnsi="Times New Roman" w:cs="Times New Roman"/>
        </w:rPr>
        <w:t>Amended and Restatement of Decide DeKalb Bylaws</w:t>
      </w:r>
      <w:r w:rsidR="00C84198">
        <w:rPr>
          <w:rFonts w:ascii="Times New Roman" w:eastAsia="Times New Roman" w:hAnsi="Times New Roman" w:cs="Times New Roman"/>
        </w:rPr>
        <w:t>.  Ms. Mack McKenzie</w:t>
      </w:r>
      <w:r w:rsidR="00011EFB">
        <w:rPr>
          <w:rFonts w:ascii="Times New Roman" w:eastAsia="Times New Roman" w:hAnsi="Times New Roman" w:cs="Times New Roman"/>
        </w:rPr>
        <w:t xml:space="preserve"> </w:t>
      </w:r>
      <w:r w:rsidRPr="002A1B5E">
        <w:rPr>
          <w:rFonts w:ascii="Times New Roman" w:eastAsia="Times New Roman" w:hAnsi="Times New Roman" w:cs="Times New Roman"/>
        </w:rPr>
        <w:t xml:space="preserve">seconded the motion, which was unanimously approved.  </w:t>
      </w:r>
    </w:p>
    <w:p w14:paraId="608C0450" w14:textId="6E45C8ED" w:rsidR="00A759EA" w:rsidRDefault="008B0236" w:rsidP="00D42F5D">
      <w:pPr>
        <w:pStyle w:val="paragraph"/>
        <w:numPr>
          <w:ilvl w:val="0"/>
          <w:numId w:val="11"/>
        </w:numPr>
        <w:spacing w:before="0" w:beforeAutospacing="0" w:after="0" w:afterAutospacing="0"/>
        <w:textAlignment w:val="baseline"/>
        <w:rPr>
          <w:rStyle w:val="normaltextrun"/>
          <w:b/>
          <w:bCs/>
          <w:sz w:val="22"/>
          <w:szCs w:val="22"/>
        </w:rPr>
      </w:pPr>
      <w:r w:rsidRPr="002A1B5E">
        <w:rPr>
          <w:rStyle w:val="normaltextrun"/>
          <w:b/>
          <w:bCs/>
          <w:color w:val="000000"/>
          <w:sz w:val="22"/>
          <w:szCs w:val="22"/>
          <w:bdr w:val="none" w:sz="0" w:space="0" w:color="auto" w:frame="1"/>
        </w:rPr>
        <w:t>Approval of Termination of Lease and Related Bond Documents for Macy’s Inc. and Transfer</w:t>
      </w:r>
      <w:r w:rsidR="000505B1">
        <w:rPr>
          <w:rStyle w:val="normaltextrun"/>
          <w:b/>
          <w:bCs/>
          <w:color w:val="000000"/>
          <w:sz w:val="22"/>
          <w:szCs w:val="22"/>
          <w:bdr w:val="none" w:sz="0" w:space="0" w:color="auto" w:frame="1"/>
        </w:rPr>
        <w:t xml:space="preserve"> </w:t>
      </w:r>
      <w:r w:rsidRPr="002A1B5E">
        <w:rPr>
          <w:rStyle w:val="normaltextrun"/>
          <w:b/>
          <w:bCs/>
          <w:color w:val="000000"/>
          <w:sz w:val="22"/>
          <w:szCs w:val="22"/>
          <w:bdr w:val="none" w:sz="0" w:space="0" w:color="auto" w:frame="1"/>
        </w:rPr>
        <w:t>of Property related to Development Authority of DeKalb County, Georgia Taxable Economic Development Revenue Bonds (Rich’s Department Stores, Inc. Project) Series 2000 C-5</w:t>
      </w:r>
      <w:r w:rsidR="00A759EA" w:rsidRPr="002A1B5E">
        <w:rPr>
          <w:rStyle w:val="normaltextrun"/>
          <w:b/>
          <w:bCs/>
          <w:sz w:val="22"/>
          <w:szCs w:val="22"/>
        </w:rPr>
        <w:t>:</w:t>
      </w:r>
    </w:p>
    <w:p w14:paraId="1B3FC7F1" w14:textId="77777777" w:rsidR="00D42F5D" w:rsidRPr="002A1B5E" w:rsidRDefault="00D42F5D" w:rsidP="00D42F5D">
      <w:pPr>
        <w:pStyle w:val="paragraph"/>
        <w:spacing w:before="0" w:beforeAutospacing="0" w:after="0" w:afterAutospacing="0"/>
        <w:ind w:left="720"/>
        <w:textAlignment w:val="baseline"/>
        <w:rPr>
          <w:rStyle w:val="normaltextrun"/>
          <w:b/>
          <w:bCs/>
          <w:sz w:val="22"/>
          <w:szCs w:val="22"/>
        </w:rPr>
      </w:pPr>
    </w:p>
    <w:p w14:paraId="48A30B03" w14:textId="3457B17D" w:rsidR="00011EFB" w:rsidRDefault="009F0912" w:rsidP="007969C7">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In </w:t>
      </w:r>
      <w:r w:rsidR="00D42F5D">
        <w:rPr>
          <w:rFonts w:ascii="Times New Roman" w:eastAsia="Times New Roman" w:hAnsi="Times New Roman" w:cs="Times New Roman"/>
        </w:rPr>
        <w:t>2000</w:t>
      </w:r>
      <w:r w:rsidR="00515B74">
        <w:rPr>
          <w:rFonts w:ascii="Times New Roman" w:eastAsia="Times New Roman" w:hAnsi="Times New Roman" w:cs="Times New Roman"/>
        </w:rPr>
        <w:t>-2001</w:t>
      </w:r>
      <w:r w:rsidR="00D42F5D">
        <w:rPr>
          <w:rFonts w:ascii="Times New Roman" w:eastAsia="Times New Roman" w:hAnsi="Times New Roman" w:cs="Times New Roman"/>
        </w:rPr>
        <w:t xml:space="preserve"> </w:t>
      </w:r>
      <w:r w:rsidR="00906157">
        <w:rPr>
          <w:rFonts w:ascii="Times New Roman" w:eastAsia="Times New Roman" w:hAnsi="Times New Roman" w:cs="Times New Roman"/>
        </w:rPr>
        <w:t xml:space="preserve">there were a series of </w:t>
      </w:r>
      <w:r w:rsidR="007969C7">
        <w:rPr>
          <w:rFonts w:ascii="Times New Roman" w:eastAsia="Times New Roman" w:hAnsi="Times New Roman" w:cs="Times New Roman"/>
        </w:rPr>
        <w:t xml:space="preserve">deals done for Stonecrest Mall including taxable revenue bond deals for each anchor store. </w:t>
      </w:r>
      <w:r w:rsidR="00B5294D">
        <w:rPr>
          <w:rFonts w:ascii="Times New Roman" w:eastAsia="Times New Roman" w:hAnsi="Times New Roman" w:cs="Times New Roman"/>
        </w:rPr>
        <w:t xml:space="preserve"> </w:t>
      </w:r>
      <w:r>
        <w:rPr>
          <w:rFonts w:ascii="Times New Roman" w:eastAsia="Times New Roman" w:hAnsi="Times New Roman" w:cs="Times New Roman"/>
        </w:rPr>
        <w:t>Representatives from Macy’s have</w:t>
      </w:r>
      <w:r w:rsidR="00515B74">
        <w:rPr>
          <w:rFonts w:ascii="Times New Roman" w:eastAsia="Times New Roman" w:hAnsi="Times New Roman" w:cs="Times New Roman"/>
        </w:rPr>
        <w:t xml:space="preserve"> contacted the Authority and are ready to terminate their contract </w:t>
      </w:r>
      <w:r w:rsidR="00B5294D">
        <w:rPr>
          <w:rFonts w:ascii="Times New Roman" w:eastAsia="Times New Roman" w:hAnsi="Times New Roman" w:cs="Times New Roman"/>
        </w:rPr>
        <w:t>and receive their property back from the Authority</w:t>
      </w:r>
      <w:r w:rsidR="00012B60">
        <w:rPr>
          <w:rFonts w:ascii="Times New Roman" w:eastAsia="Times New Roman" w:hAnsi="Times New Roman" w:cs="Times New Roman"/>
        </w:rPr>
        <w:t xml:space="preserve"> due to the value of the incentive ending. </w:t>
      </w:r>
    </w:p>
    <w:p w14:paraId="63C3D651" w14:textId="3AEE5B99" w:rsidR="00255F54" w:rsidRPr="002A1B5E" w:rsidRDefault="00255F54" w:rsidP="00255F54">
      <w:pPr>
        <w:spacing w:after="200" w:line="240" w:lineRule="auto"/>
        <w:ind w:left="720"/>
        <w:jc w:val="both"/>
        <w:rPr>
          <w:rFonts w:ascii="Times New Roman" w:hAnsi="Times New Roman" w:cs="Times New Roman"/>
          <w:shd w:val="clear" w:color="auto" w:fill="FFFFFF"/>
        </w:rPr>
      </w:pPr>
      <w:r w:rsidRPr="002A1B5E">
        <w:rPr>
          <w:rFonts w:ascii="Times New Roman" w:eastAsia="Times New Roman" w:hAnsi="Times New Roman" w:cs="Times New Roman"/>
        </w:rPr>
        <w:t xml:space="preserve">Ms. Coblentz made a motion to approve </w:t>
      </w:r>
      <w:r w:rsidRPr="002A1B5E">
        <w:rPr>
          <w:rStyle w:val="normaltextrun"/>
          <w:rFonts w:ascii="Times New Roman" w:hAnsi="Times New Roman" w:cs="Times New Roman"/>
          <w:color w:val="000000"/>
          <w:shd w:val="clear" w:color="auto" w:fill="FFFFFF"/>
        </w:rPr>
        <w:t>the</w:t>
      </w:r>
      <w:r w:rsidR="00187C29" w:rsidRPr="002A1B5E">
        <w:rPr>
          <w:rStyle w:val="normaltextrun"/>
          <w:rFonts w:ascii="Times New Roman" w:hAnsi="Times New Roman" w:cs="Times New Roman"/>
          <w:color w:val="000000"/>
          <w:shd w:val="clear" w:color="auto" w:fill="FFFFFF"/>
        </w:rPr>
        <w:t xml:space="preserve"> </w:t>
      </w:r>
      <w:r w:rsidR="00187C29" w:rsidRPr="002A1B5E">
        <w:rPr>
          <w:rStyle w:val="normaltextrun"/>
          <w:rFonts w:ascii="Times New Roman" w:hAnsi="Times New Roman" w:cs="Times New Roman"/>
        </w:rPr>
        <w:t>Termination of Lease Agreement)</w:t>
      </w:r>
      <w:r w:rsidR="001C33F3">
        <w:rPr>
          <w:rStyle w:val="normaltextrun"/>
          <w:rFonts w:ascii="Times New Roman" w:hAnsi="Times New Roman" w:cs="Times New Roman"/>
        </w:rPr>
        <w:t xml:space="preserve"> and related bond documents and transfer property</w:t>
      </w:r>
      <w:r w:rsidRPr="002A1B5E">
        <w:rPr>
          <w:rStyle w:val="normaltextrun"/>
          <w:rFonts w:ascii="Times New Roman" w:hAnsi="Times New Roman" w:cs="Times New Roman"/>
          <w:color w:val="000000"/>
          <w:shd w:val="clear" w:color="auto" w:fill="FFFFFF"/>
        </w:rPr>
        <w:t xml:space="preserve">.  </w:t>
      </w:r>
      <w:r w:rsidRPr="002A1B5E">
        <w:rPr>
          <w:rFonts w:ascii="Times New Roman" w:eastAsia="Times New Roman" w:hAnsi="Times New Roman" w:cs="Times New Roman"/>
        </w:rPr>
        <w:t xml:space="preserve">Mr. Gooch seconded the motion, which was unanimously approved.  </w:t>
      </w:r>
    </w:p>
    <w:p w14:paraId="41CE23CA" w14:textId="36011855" w:rsidR="00F501FB" w:rsidRPr="002A1B5E" w:rsidRDefault="00F501FB" w:rsidP="0025273B">
      <w:pPr>
        <w:pStyle w:val="paragraph"/>
        <w:spacing w:before="0" w:beforeAutospacing="0" w:after="0" w:afterAutospacing="0"/>
        <w:textAlignment w:val="baseline"/>
        <w:rPr>
          <w:rStyle w:val="normaltextrun"/>
          <w:b/>
          <w:bCs/>
          <w:color w:val="000000"/>
          <w:sz w:val="22"/>
          <w:szCs w:val="22"/>
          <w:shd w:val="clear" w:color="auto" w:fill="FFFFFF"/>
        </w:rPr>
      </w:pPr>
    </w:p>
    <w:p w14:paraId="7B4CD90E" w14:textId="77777777" w:rsidR="00DC1244" w:rsidRPr="002A1B5E" w:rsidRDefault="004B19D9" w:rsidP="0098304A">
      <w:pPr>
        <w:pStyle w:val="ListParagraph"/>
        <w:numPr>
          <w:ilvl w:val="0"/>
          <w:numId w:val="3"/>
        </w:numPr>
        <w:spacing w:after="200" w:line="240" w:lineRule="auto"/>
        <w:jc w:val="both"/>
        <w:rPr>
          <w:rFonts w:ascii="Times New Roman" w:eastAsia="Times New Roman" w:hAnsi="Times New Roman" w:cs="Times New Roman"/>
          <w:b/>
          <w:bCs/>
          <w:sz w:val="24"/>
          <w:szCs w:val="24"/>
        </w:rPr>
      </w:pPr>
      <w:r w:rsidRPr="002A1B5E">
        <w:rPr>
          <w:rFonts w:ascii="Times New Roman" w:eastAsia="Times New Roman" w:hAnsi="Times New Roman" w:cs="Times New Roman"/>
          <w:b/>
          <w:bCs/>
          <w:sz w:val="24"/>
          <w:szCs w:val="24"/>
        </w:rPr>
        <w:t>Discussions/Presentations:</w:t>
      </w:r>
    </w:p>
    <w:p w14:paraId="4E2FE393" w14:textId="77777777" w:rsidR="0098304A" w:rsidRPr="002A1B5E" w:rsidRDefault="0098304A" w:rsidP="0098304A">
      <w:pPr>
        <w:pStyle w:val="ListParagraph"/>
        <w:spacing w:after="200" w:line="240" w:lineRule="auto"/>
        <w:jc w:val="both"/>
        <w:rPr>
          <w:rFonts w:ascii="Times New Roman" w:eastAsia="Times New Roman" w:hAnsi="Times New Roman" w:cs="Times New Roman"/>
          <w:b/>
          <w:bCs/>
        </w:rPr>
      </w:pPr>
    </w:p>
    <w:p w14:paraId="3E977BCC" w14:textId="242D783F" w:rsidR="0025273B" w:rsidRPr="00011EFB" w:rsidRDefault="002A1B5E" w:rsidP="00CE025D">
      <w:pPr>
        <w:pStyle w:val="ListParagraph"/>
        <w:numPr>
          <w:ilvl w:val="0"/>
          <w:numId w:val="14"/>
        </w:numPr>
        <w:rPr>
          <w:rStyle w:val="normaltextrun"/>
          <w:rFonts w:ascii="Times New Roman" w:eastAsiaTheme="minorEastAsia" w:hAnsi="Times New Roman" w:cs="Times New Roman"/>
          <w:b/>
          <w:bCs/>
        </w:rPr>
      </w:pPr>
      <w:r w:rsidRPr="002A1B5E">
        <w:rPr>
          <w:rStyle w:val="normaltextrun"/>
          <w:rFonts w:ascii="Times New Roman" w:hAnsi="Times New Roman" w:cs="Times New Roman"/>
          <w:b/>
          <w:bCs/>
          <w:color w:val="000000"/>
          <w:bdr w:val="none" w:sz="0" w:space="0" w:color="auto" w:frame="1"/>
        </w:rPr>
        <w:t>Board Minutes Policy:</w:t>
      </w:r>
    </w:p>
    <w:p w14:paraId="7F6ACCD8" w14:textId="2FFE611B" w:rsidR="00011EFB" w:rsidRDefault="00844B5B" w:rsidP="00011EFB">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Following</w:t>
      </w:r>
      <w:r w:rsidR="00011EFB" w:rsidRPr="00011EFB">
        <w:rPr>
          <w:rStyle w:val="normaltextrun"/>
          <w:rFonts w:ascii="Times New Roman" w:hAnsi="Times New Roman" w:cs="Times New Roman"/>
          <w:color w:val="000000"/>
          <w:bdr w:val="none" w:sz="0" w:space="0" w:color="auto" w:frame="1"/>
        </w:rPr>
        <w:t xml:space="preserve"> th</w:t>
      </w:r>
      <w:r w:rsidR="00590EA2">
        <w:rPr>
          <w:rStyle w:val="normaltextrun"/>
          <w:rFonts w:ascii="Times New Roman" w:hAnsi="Times New Roman" w:cs="Times New Roman"/>
          <w:color w:val="000000"/>
          <w:bdr w:val="none" w:sz="0" w:space="0" w:color="auto" w:frame="1"/>
        </w:rPr>
        <w:t xml:space="preserve">e April board meeting </w:t>
      </w:r>
      <w:r w:rsidR="005631BB">
        <w:rPr>
          <w:rStyle w:val="normaltextrun"/>
          <w:rFonts w:ascii="Times New Roman" w:hAnsi="Times New Roman" w:cs="Times New Roman"/>
          <w:color w:val="000000"/>
          <w:bdr w:val="none" w:sz="0" w:space="0" w:color="auto" w:frame="1"/>
        </w:rPr>
        <w:t>a committee inclu</w:t>
      </w:r>
      <w:r w:rsidR="002925FD">
        <w:rPr>
          <w:rStyle w:val="normaltextrun"/>
          <w:rFonts w:ascii="Times New Roman" w:hAnsi="Times New Roman" w:cs="Times New Roman"/>
          <w:color w:val="000000"/>
          <w:bdr w:val="none" w:sz="0" w:space="0" w:color="auto" w:frame="1"/>
        </w:rPr>
        <w:t>ding</w:t>
      </w:r>
      <w:r w:rsidR="005631BB">
        <w:rPr>
          <w:rStyle w:val="normaltextrun"/>
          <w:rFonts w:ascii="Times New Roman" w:hAnsi="Times New Roman" w:cs="Times New Roman"/>
          <w:color w:val="000000"/>
          <w:bdr w:val="none" w:sz="0" w:space="0" w:color="auto" w:frame="1"/>
        </w:rPr>
        <w:t xml:space="preserve"> Chair</w:t>
      </w:r>
      <w:r>
        <w:rPr>
          <w:rStyle w:val="normaltextrun"/>
          <w:rFonts w:ascii="Times New Roman" w:hAnsi="Times New Roman" w:cs="Times New Roman"/>
          <w:color w:val="000000"/>
          <w:bdr w:val="none" w:sz="0" w:space="0" w:color="auto" w:frame="1"/>
        </w:rPr>
        <w:t xml:space="preserve">man Bolia, Vice-Chairman Gooch, Mr. </w:t>
      </w:r>
      <w:proofErr w:type="gramStart"/>
      <w:r>
        <w:rPr>
          <w:rStyle w:val="normaltextrun"/>
          <w:rFonts w:ascii="Times New Roman" w:hAnsi="Times New Roman" w:cs="Times New Roman"/>
          <w:color w:val="000000"/>
          <w:bdr w:val="none" w:sz="0" w:space="0" w:color="auto" w:frame="1"/>
        </w:rPr>
        <w:t>Greenberg</w:t>
      </w:r>
      <w:proofErr w:type="gramEnd"/>
      <w:r>
        <w:rPr>
          <w:rStyle w:val="normaltextrun"/>
          <w:rFonts w:ascii="Times New Roman" w:hAnsi="Times New Roman" w:cs="Times New Roman"/>
          <w:color w:val="000000"/>
          <w:bdr w:val="none" w:sz="0" w:space="0" w:color="auto" w:frame="1"/>
        </w:rPr>
        <w:t xml:space="preserve"> and Mr. DeBarr along with legal counsel discussed the current board minute policies</w:t>
      </w:r>
      <w:r w:rsidR="00112005">
        <w:rPr>
          <w:rStyle w:val="normaltextrun"/>
          <w:rFonts w:ascii="Times New Roman" w:hAnsi="Times New Roman" w:cs="Times New Roman"/>
          <w:color w:val="000000"/>
          <w:bdr w:val="none" w:sz="0" w:space="0" w:color="auto" w:frame="1"/>
        </w:rPr>
        <w:t>,</w:t>
      </w:r>
      <w:r>
        <w:rPr>
          <w:rStyle w:val="normaltextrun"/>
          <w:rFonts w:ascii="Times New Roman" w:hAnsi="Times New Roman" w:cs="Times New Roman"/>
          <w:color w:val="000000"/>
          <w:bdr w:val="none" w:sz="0" w:space="0" w:color="auto" w:frame="1"/>
        </w:rPr>
        <w:t xml:space="preserve"> and </w:t>
      </w:r>
      <w:r w:rsidR="002925FD">
        <w:rPr>
          <w:rStyle w:val="normaltextrun"/>
          <w:rFonts w:ascii="Times New Roman" w:hAnsi="Times New Roman" w:cs="Times New Roman"/>
          <w:color w:val="000000"/>
          <w:bdr w:val="none" w:sz="0" w:space="0" w:color="auto" w:frame="1"/>
        </w:rPr>
        <w:t xml:space="preserve">proposed </w:t>
      </w:r>
      <w:r w:rsidR="00D562C5">
        <w:rPr>
          <w:rStyle w:val="normaltextrun"/>
          <w:rFonts w:ascii="Times New Roman" w:hAnsi="Times New Roman" w:cs="Times New Roman"/>
          <w:color w:val="000000"/>
          <w:bdr w:val="none" w:sz="0" w:space="0" w:color="auto" w:frame="1"/>
        </w:rPr>
        <w:t>change</w:t>
      </w:r>
      <w:r w:rsidR="00A4793A">
        <w:rPr>
          <w:rStyle w:val="normaltextrun"/>
          <w:rFonts w:ascii="Times New Roman" w:hAnsi="Times New Roman" w:cs="Times New Roman"/>
          <w:color w:val="000000"/>
          <w:bdr w:val="none" w:sz="0" w:space="0" w:color="auto" w:frame="1"/>
        </w:rPr>
        <w:t>s</w:t>
      </w:r>
      <w:r w:rsidR="00BA3A02">
        <w:rPr>
          <w:rStyle w:val="normaltextrun"/>
          <w:rFonts w:ascii="Times New Roman" w:hAnsi="Times New Roman" w:cs="Times New Roman"/>
          <w:color w:val="000000"/>
          <w:bdr w:val="none" w:sz="0" w:space="0" w:color="auto" w:frame="1"/>
        </w:rPr>
        <w:t xml:space="preserve"> they</w:t>
      </w:r>
      <w:r w:rsidR="000C48A7">
        <w:rPr>
          <w:rStyle w:val="normaltextrun"/>
          <w:rFonts w:ascii="Times New Roman" w:hAnsi="Times New Roman" w:cs="Times New Roman"/>
          <w:color w:val="000000"/>
          <w:bdr w:val="none" w:sz="0" w:space="0" w:color="auto" w:frame="1"/>
        </w:rPr>
        <w:t xml:space="preserve"> deemed necessary </w:t>
      </w:r>
      <w:r w:rsidR="00520011">
        <w:rPr>
          <w:rStyle w:val="normaltextrun"/>
          <w:rFonts w:ascii="Times New Roman" w:hAnsi="Times New Roman" w:cs="Times New Roman"/>
          <w:color w:val="000000"/>
          <w:bdr w:val="none" w:sz="0" w:space="0" w:color="auto" w:frame="1"/>
        </w:rPr>
        <w:t xml:space="preserve">to set basic guidelines for </w:t>
      </w:r>
      <w:r w:rsidR="00112005">
        <w:rPr>
          <w:rStyle w:val="normaltextrun"/>
          <w:rFonts w:ascii="Times New Roman" w:hAnsi="Times New Roman" w:cs="Times New Roman"/>
          <w:color w:val="000000"/>
          <w:bdr w:val="none" w:sz="0" w:space="0" w:color="auto" w:frame="1"/>
        </w:rPr>
        <w:t>the Authority minutes.</w:t>
      </w:r>
      <w:r w:rsidR="00436EC6">
        <w:rPr>
          <w:rStyle w:val="normaltextrun"/>
          <w:rFonts w:ascii="Times New Roman" w:hAnsi="Times New Roman" w:cs="Times New Roman"/>
          <w:color w:val="000000"/>
          <w:bdr w:val="none" w:sz="0" w:space="0" w:color="auto" w:frame="1"/>
        </w:rPr>
        <w:t xml:space="preserve">  </w:t>
      </w:r>
      <w:r w:rsidR="00A3336E">
        <w:rPr>
          <w:rStyle w:val="normaltextrun"/>
          <w:rFonts w:ascii="Times New Roman" w:hAnsi="Times New Roman" w:cs="Times New Roman"/>
          <w:color w:val="000000"/>
          <w:bdr w:val="none" w:sz="0" w:space="0" w:color="auto" w:frame="1"/>
        </w:rPr>
        <w:t>Legal Counsel then drafted a new policy to include the changes</w:t>
      </w:r>
      <w:r w:rsidR="000C48A7">
        <w:rPr>
          <w:rStyle w:val="normaltextrun"/>
          <w:rFonts w:ascii="Times New Roman" w:hAnsi="Times New Roman" w:cs="Times New Roman"/>
          <w:color w:val="000000"/>
          <w:bdr w:val="none" w:sz="0" w:space="0" w:color="auto" w:frame="1"/>
        </w:rPr>
        <w:t>, and Ms. Moyer reviewed the polic</w:t>
      </w:r>
      <w:r w:rsidR="008F7C7C">
        <w:rPr>
          <w:rStyle w:val="normaltextrun"/>
          <w:rFonts w:ascii="Times New Roman" w:hAnsi="Times New Roman" w:cs="Times New Roman"/>
          <w:color w:val="000000"/>
          <w:bdr w:val="none" w:sz="0" w:space="0" w:color="auto" w:frame="1"/>
        </w:rPr>
        <w:t>y</w:t>
      </w:r>
      <w:r w:rsidR="000C48A7">
        <w:rPr>
          <w:rStyle w:val="normaltextrun"/>
          <w:rFonts w:ascii="Times New Roman" w:hAnsi="Times New Roman" w:cs="Times New Roman"/>
          <w:color w:val="000000"/>
          <w:bdr w:val="none" w:sz="0" w:space="0" w:color="auto" w:frame="1"/>
        </w:rPr>
        <w:t xml:space="preserve"> for the board.  </w:t>
      </w:r>
    </w:p>
    <w:p w14:paraId="24633632" w14:textId="77777777" w:rsidR="00DE341D" w:rsidRDefault="000C48A7" w:rsidP="00011EFB">
      <w:pPr>
        <w:ind w:left="720"/>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Chairman Bolia </w:t>
      </w:r>
      <w:r w:rsidR="007C1B73">
        <w:rPr>
          <w:rStyle w:val="normaltextrun"/>
          <w:rFonts w:ascii="Times New Roman" w:hAnsi="Times New Roman" w:cs="Times New Roman"/>
          <w:color w:val="000000"/>
          <w:bdr w:val="none" w:sz="0" w:space="0" w:color="auto" w:frame="1"/>
        </w:rPr>
        <w:t>requested that the board review the drafted policy and inform staff if they had any questions or concerns</w:t>
      </w:r>
      <w:r w:rsidR="00DE341D">
        <w:rPr>
          <w:rStyle w:val="normaltextrun"/>
          <w:rFonts w:ascii="Times New Roman" w:hAnsi="Times New Roman" w:cs="Times New Roman"/>
          <w:color w:val="000000"/>
          <w:bdr w:val="none" w:sz="0" w:space="0" w:color="auto" w:frame="1"/>
        </w:rPr>
        <w:t xml:space="preserve">.  </w:t>
      </w:r>
    </w:p>
    <w:p w14:paraId="7366C7CF" w14:textId="752EFFEF" w:rsidR="000C48A7" w:rsidRPr="00011EFB" w:rsidRDefault="00DE341D" w:rsidP="00011EFB">
      <w:pPr>
        <w:ind w:left="720"/>
        <w:rPr>
          <w:rFonts w:ascii="Times New Roman" w:hAnsi="Times New Roman" w:cs="Times New Roman"/>
          <w:b/>
          <w:bCs/>
        </w:rPr>
      </w:pPr>
      <w:r>
        <w:rPr>
          <w:rStyle w:val="normaltextrun"/>
          <w:rFonts w:ascii="Times New Roman" w:hAnsi="Times New Roman" w:cs="Times New Roman"/>
          <w:color w:val="000000"/>
          <w:bdr w:val="none" w:sz="0" w:space="0" w:color="auto" w:frame="1"/>
        </w:rPr>
        <w:t xml:space="preserve">The </w:t>
      </w:r>
      <w:r w:rsidR="008F7C7C">
        <w:rPr>
          <w:rStyle w:val="normaltextrun"/>
          <w:rFonts w:ascii="Times New Roman" w:hAnsi="Times New Roman" w:cs="Times New Roman"/>
          <w:color w:val="000000"/>
          <w:bdr w:val="none" w:sz="0" w:space="0" w:color="auto" w:frame="1"/>
        </w:rPr>
        <w:t xml:space="preserve">finalized </w:t>
      </w:r>
      <w:r>
        <w:rPr>
          <w:rStyle w:val="normaltextrun"/>
          <w:rFonts w:ascii="Times New Roman" w:hAnsi="Times New Roman" w:cs="Times New Roman"/>
          <w:color w:val="000000"/>
          <w:bdr w:val="none" w:sz="0" w:space="0" w:color="auto" w:frame="1"/>
        </w:rPr>
        <w:t xml:space="preserve">policy will be brought to the board for approval at the June meeting. </w:t>
      </w:r>
    </w:p>
    <w:p w14:paraId="6CC62C1A" w14:textId="582FD8A8" w:rsidR="005A5E09" w:rsidRPr="00CE025D" w:rsidRDefault="004B19D9" w:rsidP="00CE025D">
      <w:pPr>
        <w:pStyle w:val="ListParagraph"/>
        <w:numPr>
          <w:ilvl w:val="0"/>
          <w:numId w:val="14"/>
        </w:numPr>
        <w:rPr>
          <w:rFonts w:ascii="Times New Roman" w:eastAsiaTheme="minorEastAsia" w:hAnsi="Times New Roman" w:cs="Times New Roman"/>
          <w:b/>
          <w:bCs/>
        </w:rPr>
      </w:pPr>
      <w:r w:rsidRPr="00CE025D">
        <w:rPr>
          <w:rFonts w:ascii="Times New Roman" w:hAnsi="Times New Roman" w:cs="Times New Roman"/>
          <w:b/>
          <w:bCs/>
        </w:rPr>
        <w:t>President’s Report:</w:t>
      </w:r>
    </w:p>
    <w:p w14:paraId="446CAFC2" w14:textId="2319AA88" w:rsidR="006D221E" w:rsidRDefault="005A5E09" w:rsidP="00755321">
      <w:pPr>
        <w:spacing w:after="120" w:line="240" w:lineRule="auto"/>
        <w:ind w:left="720"/>
        <w:jc w:val="both"/>
        <w:rPr>
          <w:rFonts w:ascii="Times New Roman" w:eastAsia="Times New Roman" w:hAnsi="Times New Roman" w:cs="Times New Roman"/>
        </w:rPr>
      </w:pPr>
      <w:r w:rsidRPr="00946058">
        <w:rPr>
          <w:rFonts w:ascii="Times New Roman" w:eastAsia="Times New Roman" w:hAnsi="Times New Roman" w:cs="Times New Roman"/>
        </w:rPr>
        <w:lastRenderedPageBreak/>
        <w:t xml:space="preserve">Mr. DeBarr </w:t>
      </w:r>
      <w:r w:rsidR="00755321">
        <w:rPr>
          <w:rFonts w:ascii="Times New Roman" w:eastAsia="Times New Roman" w:hAnsi="Times New Roman" w:cs="Times New Roman"/>
        </w:rPr>
        <w:t xml:space="preserve">presented a brief </w:t>
      </w:r>
      <w:r w:rsidR="00C91801">
        <w:rPr>
          <w:rFonts w:ascii="Times New Roman" w:eastAsia="Times New Roman" w:hAnsi="Times New Roman" w:cs="Times New Roman"/>
        </w:rPr>
        <w:t>president’s</w:t>
      </w:r>
      <w:r w:rsidR="00A374B4">
        <w:rPr>
          <w:rFonts w:ascii="Times New Roman" w:eastAsia="Times New Roman" w:hAnsi="Times New Roman" w:cs="Times New Roman"/>
        </w:rPr>
        <w:t xml:space="preserve"> report</w:t>
      </w:r>
      <w:r w:rsidR="008355A3">
        <w:rPr>
          <w:rFonts w:ascii="Times New Roman" w:eastAsia="Times New Roman" w:hAnsi="Times New Roman" w:cs="Times New Roman"/>
        </w:rPr>
        <w:t xml:space="preserve"> highlighting</w:t>
      </w:r>
      <w:r w:rsidR="00CD33B4">
        <w:rPr>
          <w:rFonts w:ascii="Times New Roman" w:eastAsia="Times New Roman" w:hAnsi="Times New Roman" w:cs="Times New Roman"/>
        </w:rPr>
        <w:t xml:space="preserve"> DDDA’s current standing</w:t>
      </w:r>
      <w:r w:rsidR="008355A3">
        <w:rPr>
          <w:rFonts w:ascii="Times New Roman" w:eastAsia="Times New Roman" w:hAnsi="Times New Roman" w:cs="Times New Roman"/>
        </w:rPr>
        <w:t xml:space="preserve">: </w:t>
      </w:r>
      <w:r w:rsidR="006A1F2D">
        <w:rPr>
          <w:rFonts w:ascii="Times New Roman" w:eastAsia="Times New Roman" w:hAnsi="Times New Roman" w:cs="Times New Roman"/>
        </w:rPr>
        <w:t>65 job</w:t>
      </w:r>
      <w:r w:rsidR="00EF2D68">
        <w:rPr>
          <w:rFonts w:ascii="Times New Roman" w:eastAsia="Times New Roman" w:hAnsi="Times New Roman" w:cs="Times New Roman"/>
        </w:rPr>
        <w:t>s</w:t>
      </w:r>
      <w:r w:rsidR="006A1F2D">
        <w:rPr>
          <w:rFonts w:ascii="Times New Roman" w:eastAsia="Times New Roman" w:hAnsi="Times New Roman" w:cs="Times New Roman"/>
        </w:rPr>
        <w:t xml:space="preserve">, 21 projects, 50 leads, and 29 BRE visits. </w:t>
      </w:r>
    </w:p>
    <w:p w14:paraId="629DE0AA" w14:textId="63ACBC04" w:rsidR="00CB3CF8" w:rsidRPr="00EB13BA" w:rsidRDefault="006A09D9" w:rsidP="00840EFA">
      <w:pPr>
        <w:spacing w:after="120" w:line="240" w:lineRule="auto"/>
        <w:ind w:left="720"/>
        <w:jc w:val="both"/>
        <w:rPr>
          <w:rFonts w:ascii="Times New Roman" w:hAnsi="Times New Roman" w:cs="Times New Roman"/>
        </w:rPr>
      </w:pPr>
      <w:r>
        <w:rPr>
          <w:rFonts w:ascii="Times New Roman" w:eastAsia="Times New Roman" w:hAnsi="Times New Roman" w:cs="Times New Roman"/>
        </w:rPr>
        <w:t>D</w:t>
      </w:r>
      <w:r w:rsidR="007D532B">
        <w:rPr>
          <w:rFonts w:ascii="Times New Roman" w:eastAsia="Times New Roman" w:hAnsi="Times New Roman" w:cs="Times New Roman"/>
        </w:rPr>
        <w:t>EC</w:t>
      </w:r>
      <w:r w:rsidR="00CB3CF8">
        <w:rPr>
          <w:rFonts w:ascii="Times New Roman" w:eastAsia="Times New Roman" w:hAnsi="Times New Roman" w:cs="Times New Roman"/>
        </w:rPr>
        <w:t xml:space="preserve"> has several </w:t>
      </w:r>
      <w:proofErr w:type="gramStart"/>
      <w:r w:rsidR="00A748C7">
        <w:rPr>
          <w:rFonts w:ascii="Times New Roman" w:eastAsia="Times New Roman" w:hAnsi="Times New Roman" w:cs="Times New Roman"/>
        </w:rPr>
        <w:t>film</w:t>
      </w:r>
      <w:proofErr w:type="gramEnd"/>
      <w:r w:rsidR="00A748C7">
        <w:rPr>
          <w:rFonts w:ascii="Times New Roman" w:eastAsia="Times New Roman" w:hAnsi="Times New Roman" w:cs="Times New Roman"/>
        </w:rPr>
        <w:t xml:space="preserve"> permits in the pipeline including productions for </w:t>
      </w:r>
      <w:r w:rsidR="003E7982">
        <w:rPr>
          <w:rFonts w:ascii="Times New Roman" w:eastAsia="Times New Roman" w:hAnsi="Times New Roman" w:cs="Times New Roman"/>
        </w:rPr>
        <w:t xml:space="preserve">Netflix, HBO, Amazon, and the Walking Dead. </w:t>
      </w:r>
      <w:r w:rsidR="00A748C7">
        <w:rPr>
          <w:rFonts w:ascii="Times New Roman" w:eastAsia="Times New Roman" w:hAnsi="Times New Roman" w:cs="Times New Roman"/>
        </w:rPr>
        <w:t xml:space="preserve">To date </w:t>
      </w:r>
      <w:r w:rsidR="00840EFA">
        <w:rPr>
          <w:rFonts w:ascii="Times New Roman" w:eastAsia="Times New Roman" w:hAnsi="Times New Roman" w:cs="Times New Roman"/>
        </w:rPr>
        <w:t xml:space="preserve">they have collected $72,942 in revenue. </w:t>
      </w:r>
    </w:p>
    <w:p w14:paraId="3E44209C" w14:textId="0996E074" w:rsidR="004B19D9" w:rsidRPr="0098304A" w:rsidRDefault="004B19D9" w:rsidP="3BBEBE19">
      <w:pPr>
        <w:spacing w:after="120" w:line="240" w:lineRule="auto"/>
        <w:ind w:left="720"/>
        <w:jc w:val="both"/>
        <w:rPr>
          <w:rFonts w:ascii="Times New Roman" w:eastAsia="Times New Roman" w:hAnsi="Times New Roman" w:cs="Times New Roman"/>
        </w:rPr>
      </w:pPr>
      <w:r w:rsidRPr="0098304A">
        <w:rPr>
          <w:rFonts w:ascii="Times New Roman" w:eastAsia="Times New Roman" w:hAnsi="Times New Roman" w:cs="Times New Roman"/>
        </w:rPr>
        <w:t xml:space="preserve">A copy of the full President’s Report is included in the meeting file.  </w:t>
      </w:r>
    </w:p>
    <w:p w14:paraId="56A3E60C" w14:textId="77777777" w:rsidR="004B19D9" w:rsidRPr="004B19D9" w:rsidRDefault="004B19D9" w:rsidP="00474F91">
      <w:pPr>
        <w:spacing w:after="120" w:line="240" w:lineRule="auto"/>
        <w:jc w:val="both"/>
        <w:rPr>
          <w:rFonts w:ascii="Times New Roman" w:eastAsia="Times New Roman" w:hAnsi="Times New Roman" w:cs="Times New Roman"/>
          <w:iCs/>
        </w:rPr>
      </w:pPr>
      <w:r w:rsidRPr="004B19D9">
        <w:rPr>
          <w:rFonts w:ascii="Times New Roman" w:eastAsia="Times New Roman" w:hAnsi="Times New Roman" w:cs="Times New Roman"/>
          <w:iCs/>
        </w:rPr>
        <w:t xml:space="preserve">  </w:t>
      </w:r>
    </w:p>
    <w:p w14:paraId="1FA5F77A" w14:textId="4F6C76E2" w:rsidR="00CB2E4D" w:rsidRPr="004B19D9" w:rsidRDefault="004B19D9" w:rsidP="004D61C7">
      <w:pPr>
        <w:spacing w:after="120" w:line="240" w:lineRule="auto"/>
        <w:jc w:val="both"/>
        <w:rPr>
          <w:rFonts w:ascii="Times New Roman" w:eastAsia="Times New Roman" w:hAnsi="Times New Roman" w:cs="Times New Roman"/>
        </w:rPr>
      </w:pPr>
      <w:r w:rsidRPr="0E0B223F">
        <w:rPr>
          <w:rFonts w:ascii="Times New Roman" w:eastAsia="Times New Roman" w:hAnsi="Times New Roman" w:cs="Times New Roman"/>
        </w:rPr>
        <w:t xml:space="preserve">The DeKalb Development Authority Board Meeting adjourned at </w:t>
      </w:r>
      <w:r w:rsidR="008355A3">
        <w:rPr>
          <w:rFonts w:ascii="Times New Roman" w:eastAsia="Times New Roman" w:hAnsi="Times New Roman" w:cs="Times New Roman"/>
        </w:rPr>
        <w:t>4</w:t>
      </w:r>
      <w:r w:rsidR="0045502B" w:rsidRPr="0E0B223F">
        <w:rPr>
          <w:rFonts w:ascii="Times New Roman" w:eastAsia="Times New Roman" w:hAnsi="Times New Roman" w:cs="Times New Roman"/>
        </w:rPr>
        <w:t>:</w:t>
      </w:r>
      <w:r w:rsidR="00730832">
        <w:rPr>
          <w:rFonts w:ascii="Times New Roman" w:eastAsia="Times New Roman" w:hAnsi="Times New Roman" w:cs="Times New Roman"/>
        </w:rPr>
        <w:t>3</w:t>
      </w:r>
      <w:r w:rsidR="008355A3">
        <w:rPr>
          <w:rFonts w:ascii="Times New Roman" w:eastAsia="Times New Roman" w:hAnsi="Times New Roman" w:cs="Times New Roman"/>
        </w:rPr>
        <w:t>2</w:t>
      </w:r>
      <w:r w:rsidR="001F54BB">
        <w:rPr>
          <w:rFonts w:ascii="Times New Roman" w:eastAsia="Times New Roman" w:hAnsi="Times New Roman" w:cs="Times New Roman"/>
        </w:rPr>
        <w:t xml:space="preserve"> </w:t>
      </w:r>
      <w:r w:rsidR="008355A3">
        <w:rPr>
          <w:rFonts w:ascii="Times New Roman" w:eastAsia="Times New Roman" w:hAnsi="Times New Roman" w:cs="Times New Roman"/>
        </w:rPr>
        <w:t>p</w:t>
      </w:r>
      <w:r w:rsidR="001F54BB">
        <w:rPr>
          <w:rFonts w:ascii="Times New Roman" w:eastAsia="Times New Roman" w:hAnsi="Times New Roman" w:cs="Times New Roman"/>
        </w:rPr>
        <w:t>.</w:t>
      </w:r>
      <w:r w:rsidR="001F54BB" w:rsidRPr="0E0B223F">
        <w:rPr>
          <w:rFonts w:ascii="Times New Roman" w:eastAsia="Times New Roman" w:hAnsi="Times New Roman" w:cs="Times New Roman"/>
        </w:rPr>
        <w:t>m</w:t>
      </w:r>
      <w:r w:rsidR="001F54BB">
        <w:rPr>
          <w:rFonts w:ascii="Times New Roman" w:eastAsia="Times New Roman" w:hAnsi="Times New Roman" w:cs="Times New Roman"/>
        </w:rPr>
        <w:t>.</w:t>
      </w:r>
      <w:r w:rsidR="00503F86">
        <w:rPr>
          <w:rFonts w:ascii="Times New Roman" w:eastAsia="Times New Roman" w:hAnsi="Times New Roman" w:cs="Times New Roman"/>
        </w:rPr>
        <w:t xml:space="preserve"> </w:t>
      </w:r>
    </w:p>
    <w:p w14:paraId="3D13B3E0" w14:textId="77777777" w:rsidR="004B19D9" w:rsidRPr="004B19D9" w:rsidRDefault="004B19D9" w:rsidP="004B19D9">
      <w:pPr>
        <w:spacing w:after="0" w:line="240" w:lineRule="auto"/>
        <w:ind w:left="1800"/>
        <w:rPr>
          <w:rFonts w:ascii="Times New Roman" w:eastAsia="Times New Roman" w:hAnsi="Times New Roman" w:cs="Times New Roman"/>
          <w:b/>
          <w:bCs/>
        </w:rPr>
      </w:pPr>
    </w:p>
    <w:p w14:paraId="37E866D3" w14:textId="77777777" w:rsidR="004B19D9" w:rsidRPr="004B19D9" w:rsidRDefault="004B19D9" w:rsidP="004B19D9">
      <w:pPr>
        <w:spacing w:after="0" w:line="240" w:lineRule="auto"/>
        <w:ind w:left="5040"/>
        <w:rPr>
          <w:rFonts w:ascii="Times New Roman" w:eastAsia="Calibri" w:hAnsi="Times New Roman" w:cs="Calibri"/>
        </w:rPr>
      </w:pP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Calibri" w:eastAsia="Calibri" w:hAnsi="Calibri" w:cs="Calibri"/>
        </w:rPr>
        <w:tab/>
      </w:r>
      <w:r w:rsidRPr="004B19D9">
        <w:rPr>
          <w:rFonts w:ascii="Times New Roman" w:eastAsia="Calibri" w:hAnsi="Times New Roman" w:cs="Calibri"/>
        </w:rPr>
        <w:t xml:space="preserve">      Adopted by the Board in the meeting</w:t>
      </w:r>
    </w:p>
    <w:p w14:paraId="69BD8D4F" w14:textId="77777777" w:rsidR="004B19D9" w:rsidRPr="004B19D9" w:rsidRDefault="004B19D9" w:rsidP="004B19D9">
      <w:pPr>
        <w:spacing w:after="0" w:line="240" w:lineRule="auto"/>
        <w:ind w:left="5040"/>
        <w:rPr>
          <w:rFonts w:ascii="Times New Roman" w:eastAsia="Calibri" w:hAnsi="Times New Roman" w:cs="Calibri"/>
        </w:rPr>
      </w:pPr>
    </w:p>
    <w:p w14:paraId="27E2F5AE" w14:textId="77777777" w:rsidR="004B19D9" w:rsidRPr="004B19D9" w:rsidRDefault="004B19D9" w:rsidP="004B19D9">
      <w:pPr>
        <w:spacing w:after="0" w:line="240" w:lineRule="auto"/>
        <w:ind w:left="5040" w:firstLine="720"/>
        <w:rPr>
          <w:rFonts w:ascii="Times New Roman" w:eastAsia="Times New Roman" w:hAnsi="Times New Roman" w:cs="Times New Roman"/>
        </w:rPr>
      </w:pPr>
      <w:r w:rsidRPr="004B19D9">
        <w:rPr>
          <w:rFonts w:ascii="Times New Roman" w:eastAsia="Times New Roman" w:hAnsi="Times New Roman" w:cs="Times New Roman"/>
        </w:rPr>
        <w:t>of    _________________________,</w:t>
      </w:r>
    </w:p>
    <w:p w14:paraId="48F7CFDB"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(Date of Meeting)</w:t>
      </w:r>
    </w:p>
    <w:p w14:paraId="65EDCE83"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w:t>
      </w:r>
    </w:p>
    <w:p w14:paraId="6F185C24" w14:textId="77777777" w:rsidR="004B19D9" w:rsidRPr="004B19D9" w:rsidRDefault="004B19D9" w:rsidP="004B19D9">
      <w:pPr>
        <w:spacing w:after="0" w:line="240" w:lineRule="auto"/>
        <w:ind w:left="5760"/>
        <w:rPr>
          <w:rFonts w:ascii="Times New Roman" w:eastAsia="Times New Roman" w:hAnsi="Times New Roman" w:cs="Times New Roman"/>
        </w:rPr>
      </w:pPr>
    </w:p>
    <w:p w14:paraId="1493C824" w14:textId="77777777" w:rsidR="004B19D9" w:rsidRPr="004B19D9" w:rsidRDefault="004B19D9" w:rsidP="004B19D9">
      <w:pPr>
        <w:spacing w:after="0" w:line="240" w:lineRule="auto"/>
        <w:ind w:left="5760"/>
        <w:rPr>
          <w:rFonts w:ascii="Times New Roman" w:eastAsia="Times New Roman" w:hAnsi="Times New Roman" w:cs="Times New Roman"/>
        </w:rPr>
      </w:pPr>
      <w:r w:rsidRPr="004B19D9">
        <w:rPr>
          <w:rFonts w:ascii="Times New Roman" w:eastAsia="Times New Roman" w:hAnsi="Times New Roman" w:cs="Times New Roman"/>
        </w:rPr>
        <w:t>_________________________</w:t>
      </w:r>
    </w:p>
    <w:p w14:paraId="0471D8AF" w14:textId="77777777" w:rsidR="004B19D9" w:rsidRPr="004B19D9" w:rsidRDefault="004B19D9" w:rsidP="004B19D9">
      <w:pPr>
        <w:spacing w:after="0" w:line="240" w:lineRule="auto"/>
        <w:rPr>
          <w:rFonts w:ascii="Times New Roman" w:eastAsia="Times New Roman" w:hAnsi="Times New Roman" w:cs="Times New Roman"/>
        </w:rPr>
      </w:pPr>
      <w:r w:rsidRPr="004B19D9">
        <w:rPr>
          <w:rFonts w:ascii="Times New Roman" w:eastAsia="Times New Roman" w:hAnsi="Times New Roman" w:cs="Times New Roman"/>
        </w:rPr>
        <w:t xml:space="preserve">      </w:t>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r>
      <w:r w:rsidRPr="004B19D9">
        <w:rPr>
          <w:rFonts w:ascii="Times New Roman" w:eastAsia="Times New Roman" w:hAnsi="Times New Roman" w:cs="Times New Roman"/>
        </w:rPr>
        <w:tab/>
        <w:t xml:space="preserve">     (Signature of Presiding Officer)</w:t>
      </w:r>
    </w:p>
    <w:p w14:paraId="1E926F9E" w14:textId="77777777" w:rsidR="004B19D9" w:rsidRPr="004B19D9" w:rsidRDefault="004B19D9" w:rsidP="004B19D9">
      <w:pPr>
        <w:spacing w:after="0" w:line="240" w:lineRule="auto"/>
        <w:rPr>
          <w:rFonts w:ascii="TimesNewRomanPS-BoldMT" w:eastAsia="Times New Roman" w:hAnsi="TimesNewRomanPS-BoldMT" w:cs="TimesNewRomanPS-BoldMT"/>
          <w:bCs/>
        </w:rPr>
      </w:pPr>
      <w:r w:rsidRPr="004B19D9">
        <w:rPr>
          <w:rFonts w:ascii="Times New Roman" w:eastAsia="Times New Roman" w:hAnsi="Times New Roman" w:cs="Times New Roman"/>
        </w:rPr>
        <w:t xml:space="preserve">        </w:t>
      </w:r>
    </w:p>
    <w:p w14:paraId="72D0C328" w14:textId="77777777" w:rsidR="004B19D9" w:rsidRPr="004B19D9" w:rsidRDefault="004B19D9" w:rsidP="004B19D9">
      <w:pPr>
        <w:spacing w:before="120" w:after="120" w:line="240" w:lineRule="auto"/>
        <w:ind w:left="816"/>
        <w:jc w:val="both"/>
        <w:rPr>
          <w:rFonts w:ascii="Times New Roman" w:eastAsia="Times New Roman" w:hAnsi="Times New Roman" w:cs="Times New Roman"/>
        </w:rPr>
      </w:pPr>
    </w:p>
    <w:p w14:paraId="4DDBCFAA" w14:textId="77777777" w:rsidR="004B19D9" w:rsidRPr="004B19D9" w:rsidRDefault="004B19D9" w:rsidP="004B19D9"/>
    <w:p w14:paraId="04BA8999" w14:textId="77777777" w:rsidR="0041386E" w:rsidRDefault="0041386E"/>
    <w:sectPr w:rsidR="0041386E" w:rsidSect="002E44C6">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E3BE" w14:textId="77777777" w:rsidR="00016A49" w:rsidRDefault="00016A49">
      <w:pPr>
        <w:spacing w:after="0" w:line="240" w:lineRule="auto"/>
      </w:pPr>
      <w:r>
        <w:separator/>
      </w:r>
    </w:p>
  </w:endnote>
  <w:endnote w:type="continuationSeparator" w:id="0">
    <w:p w14:paraId="1935EB7B" w14:textId="77777777" w:rsidR="00016A49" w:rsidRDefault="00016A49">
      <w:pPr>
        <w:spacing w:after="0" w:line="240" w:lineRule="auto"/>
      </w:pPr>
      <w:r>
        <w:continuationSeparator/>
      </w:r>
    </w:p>
  </w:endnote>
  <w:endnote w:type="continuationNotice" w:id="1">
    <w:p w14:paraId="026B3D45" w14:textId="77777777" w:rsidR="00016A49" w:rsidRDefault="00016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5D23" w14:textId="77777777" w:rsidR="00530381" w:rsidRPr="001E58C0" w:rsidRDefault="00B22447" w:rsidP="001E58C0">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9F4480">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8991" w14:textId="77777777" w:rsidR="00530381" w:rsidRDefault="00B22447">
    <w:pPr>
      <w:pStyle w:val="Footer"/>
    </w:pPr>
    <w:r>
      <w:rPr>
        <w:noProof/>
      </w:rPr>
      <mc:AlternateContent>
        <mc:Choice Requires="wps">
          <w:drawing>
            <wp:anchor distT="0" distB="0" distL="114300" distR="114300" simplePos="0" relativeHeight="251658244" behindDoc="0" locked="0" layoutInCell="1" allowOverlap="1" wp14:anchorId="626678F6" wp14:editId="59269F3D">
              <wp:simplePos x="0" y="0"/>
              <wp:positionH relativeFrom="column">
                <wp:posOffset>728662</wp:posOffset>
              </wp:positionH>
              <wp:positionV relativeFrom="paragraph">
                <wp:posOffset>-50800</wp:posOffset>
              </wp:positionV>
              <wp:extent cx="4686300" cy="521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0D6D" w14:textId="77777777" w:rsidR="00E44D29" w:rsidRPr="00F86E12" w:rsidRDefault="00E44D29" w:rsidP="00F86E12">
                          <w:pPr>
                            <w:spacing w:line="240" w:lineRule="auto"/>
                            <w:contextualSpacing/>
                            <w:jc w:val="center"/>
                            <w:rPr>
                              <w:rFonts w:ascii="Times New Roman" w:hAnsi="Times New Roman" w:cs="Times New Roman"/>
                              <w:color w:val="000000"/>
                              <w:sz w:val="18"/>
                            </w:rPr>
                          </w:pPr>
                          <w:r w:rsidRPr="00F86E12">
                            <w:rPr>
                              <w:rFonts w:ascii="Times New Roman" w:hAnsi="Times New Roman" w:cs="Times New Roman"/>
                              <w:color w:val="000000"/>
                              <w:sz w:val="18"/>
                            </w:rPr>
                            <w:t xml:space="preserve">One West Court Square Suite #460 Decatur, Ga 300030 </w:t>
                          </w:r>
                        </w:p>
                        <w:p w14:paraId="69E4FFE3" w14:textId="77777777" w:rsidR="00E44D29" w:rsidRPr="00F86E12" w:rsidRDefault="00E44D29" w:rsidP="00F86E12">
                          <w:pPr>
                            <w:spacing w:line="240" w:lineRule="auto"/>
                            <w:contextualSpacing/>
                            <w:jc w:val="center"/>
                            <w:rPr>
                              <w:rFonts w:ascii="Times New Roman" w:hAnsi="Times New Roman" w:cs="Times New Roman"/>
                            </w:rPr>
                          </w:pPr>
                          <w:r w:rsidRPr="00F86E12">
                            <w:rPr>
                              <w:rFonts w:ascii="Times New Roman" w:hAnsi="Times New Roman" w:cs="Times New Roman"/>
                              <w:color w:val="000000"/>
                              <w:sz w:val="18"/>
                            </w:rPr>
                            <w:t>(404) 687-2730 Phone</w:t>
                          </w:r>
                          <w:r w:rsidRPr="00F86E12">
                            <w:rPr>
                              <w:rFonts w:ascii="Times New Roman" w:hAnsi="Times New Roman" w:cs="Times New Roman"/>
                              <w:b/>
                              <w:color w:val="000000"/>
                              <w:sz w:val="18"/>
                            </w:rPr>
                            <w:t>* (</w:t>
                          </w:r>
                          <w:r w:rsidRPr="00F86E12">
                            <w:rPr>
                              <w:rFonts w:ascii="Times New Roman" w:hAnsi="Times New Roman" w:cs="Times New Roman"/>
                              <w:color w:val="000000"/>
                              <w:sz w:val="18"/>
                            </w:rPr>
                            <w:t>404) 687-2733 Fax</w:t>
                          </w:r>
                          <w:r w:rsidRPr="00F86E12">
                            <w:rPr>
                              <w:rFonts w:ascii="Times New Roman" w:hAnsi="Times New Roman" w:cs="Times New Roman"/>
                              <w:b/>
                              <w:color w:val="000000"/>
                              <w:sz w:val="18"/>
                            </w:rPr>
                            <w:t>*</w:t>
                          </w:r>
                          <w:r w:rsidRPr="00F86E12">
                            <w:rPr>
                              <w:rFonts w:ascii="Times New Roman" w:hAnsi="Times New Roman" w:cs="Times New Roman"/>
                              <w:color w:val="000000"/>
                              <w:sz w:val="18"/>
                            </w:rPr>
                            <w:t xml:space="preserve">   </w:t>
                          </w:r>
                          <w:hyperlink r:id="rId1" w:history="1">
                            <w:r w:rsidRPr="00F86E12">
                              <w:rPr>
                                <w:rStyle w:val="Hyperlink"/>
                                <w:rFonts w:ascii="Times New Roman" w:hAnsi="Times New Roman"/>
                                <w:sz w:val="18"/>
                              </w:rPr>
                              <w:t>www.decidedekalb.com</w:t>
                            </w:r>
                          </w:hyperlink>
                          <w:r w:rsidRPr="00F86E12">
                            <w:rPr>
                              <w:rFonts w:ascii="Times New Roman" w:hAnsi="Times New Roman" w:cs="Times New Roman"/>
                              <w:color w:val="000000"/>
                              <w:sz w:val="18"/>
                              <w:u w:val="single"/>
                            </w:rPr>
                            <w:t xml:space="preserve"> </w:t>
                          </w:r>
                        </w:p>
                        <w:p w14:paraId="1A8A2426" w14:textId="4BEB5C15" w:rsidR="00530381" w:rsidRPr="00F86E12" w:rsidRDefault="00016A49" w:rsidP="00E44D29">
                          <w:pPr>
                            <w:rPr>
                              <w:rFonts w:ascii="Times New Roman" w:hAnsi="Times New Roman" w:cs="Times New Roman"/>
                              <w:color w:val="000000"/>
                              <w:sz w:val="18"/>
                            </w:rPr>
                          </w:pPr>
                        </w:p>
                        <w:p w14:paraId="40997589" w14:textId="77777777" w:rsidR="00530381" w:rsidRPr="00F86E12" w:rsidRDefault="00B22447" w:rsidP="00C52EE3">
                          <w:pPr>
                            <w:jc w:val="center"/>
                            <w:rPr>
                              <w:rFonts w:ascii="Times New Roman" w:hAnsi="Times New Roman" w:cs="Times New Roman"/>
                              <w:color w:val="000000"/>
                              <w:sz w:val="18"/>
                            </w:rPr>
                          </w:pPr>
                          <w:r w:rsidRPr="00F86E12">
                            <w:rPr>
                              <w:rFonts w:ascii="Times New Roman" w:hAnsi="Times New Roman" w:cs="Times New Roman"/>
                              <w:color w:val="000000"/>
                              <w:sz w:val="18"/>
                            </w:rPr>
                            <w:t>(404) 687-2730 Phone •</w:t>
                          </w:r>
                          <w:r w:rsidRPr="00F86E12">
                            <w:rPr>
                              <w:rFonts w:ascii="Times New Roman" w:hAnsi="Times New Roman" w:cs="Times New Roman"/>
                              <w:b/>
                              <w:color w:val="000000"/>
                              <w:sz w:val="18"/>
                            </w:rPr>
                            <w:t xml:space="preserve"> (</w:t>
                          </w:r>
                          <w:r w:rsidRPr="00F86E12">
                            <w:rPr>
                              <w:rFonts w:ascii="Times New Roman" w:hAnsi="Times New Roman" w:cs="Times New Roman"/>
                              <w:color w:val="000000"/>
                              <w:sz w:val="18"/>
                            </w:rPr>
                            <w:t>404) 687-2733 Fax • www.decidedekalb.com</w:t>
                          </w:r>
                        </w:p>
                        <w:p w14:paraId="5A3ED74B" w14:textId="77777777" w:rsidR="00530381" w:rsidRPr="00F86E12" w:rsidRDefault="00016A49" w:rsidP="00C52EE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78F6" id="_x0000_t202" coordsize="21600,21600" o:spt="202" path="m,l,21600r21600,l21600,xe">
              <v:stroke joinstyle="miter"/>
              <v:path gradientshapeok="t" o:connecttype="rect"/>
            </v:shapetype>
            <v:shape id="Text Box 1" o:spid="_x0000_s1028" type="#_x0000_t202" style="position:absolute;margin-left:57.35pt;margin-top:-4pt;width:369pt;height:41.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" stroked="f">
              <v:textbox>
                <w:txbxContent>
                  <w:p w14:paraId="68D90D6D" w14:textId="77777777" w:rsidR="00E44D29" w:rsidRPr="00F86E12" w:rsidRDefault="00E44D29" w:rsidP="00F86E12">
                    <w:pPr>
                      <w:spacing w:line="240" w:lineRule="auto"/>
                      <w:contextualSpacing/>
                      <w:jc w:val="center"/>
                      <w:rPr>
                        <w:rFonts w:ascii="Times New Roman" w:hAnsi="Times New Roman" w:cs="Times New Roman"/>
                        <w:color w:val="000000"/>
                        <w:sz w:val="18"/>
                      </w:rPr>
                    </w:pPr>
                    <w:r w:rsidRPr="00F86E12">
                      <w:rPr>
                        <w:rFonts w:ascii="Times New Roman" w:hAnsi="Times New Roman" w:cs="Times New Roman"/>
                        <w:color w:val="000000"/>
                        <w:sz w:val="18"/>
                      </w:rPr>
                      <w:t xml:space="preserve">One West Court Square Suite #460 Decatur, Ga 300030 </w:t>
                    </w:r>
                  </w:p>
                  <w:p w14:paraId="69E4FFE3" w14:textId="77777777" w:rsidR="00E44D29" w:rsidRPr="00F86E12" w:rsidRDefault="00E44D29" w:rsidP="00F86E12">
                    <w:pPr>
                      <w:spacing w:line="240" w:lineRule="auto"/>
                      <w:contextualSpacing/>
                      <w:jc w:val="center"/>
                      <w:rPr>
                        <w:rFonts w:ascii="Times New Roman" w:hAnsi="Times New Roman" w:cs="Times New Roman"/>
                      </w:rPr>
                    </w:pPr>
                    <w:r w:rsidRPr="00F86E12">
                      <w:rPr>
                        <w:rFonts w:ascii="Times New Roman" w:hAnsi="Times New Roman" w:cs="Times New Roman"/>
                        <w:color w:val="000000"/>
                        <w:sz w:val="18"/>
                      </w:rPr>
                      <w:t>(404) 687-2730 Phone</w:t>
                    </w:r>
                    <w:r w:rsidRPr="00F86E12">
                      <w:rPr>
                        <w:rFonts w:ascii="Times New Roman" w:hAnsi="Times New Roman" w:cs="Times New Roman"/>
                        <w:b/>
                        <w:color w:val="000000"/>
                        <w:sz w:val="18"/>
                      </w:rPr>
                      <w:t>* (</w:t>
                    </w:r>
                    <w:r w:rsidRPr="00F86E12">
                      <w:rPr>
                        <w:rFonts w:ascii="Times New Roman" w:hAnsi="Times New Roman" w:cs="Times New Roman"/>
                        <w:color w:val="000000"/>
                        <w:sz w:val="18"/>
                      </w:rPr>
                      <w:t>404) 687-2733 Fax</w:t>
                    </w:r>
                    <w:r w:rsidRPr="00F86E12">
                      <w:rPr>
                        <w:rFonts w:ascii="Times New Roman" w:hAnsi="Times New Roman" w:cs="Times New Roman"/>
                        <w:b/>
                        <w:color w:val="000000"/>
                        <w:sz w:val="18"/>
                      </w:rPr>
                      <w:t>*</w:t>
                    </w:r>
                    <w:r w:rsidRPr="00F86E12">
                      <w:rPr>
                        <w:rFonts w:ascii="Times New Roman" w:hAnsi="Times New Roman" w:cs="Times New Roman"/>
                        <w:color w:val="000000"/>
                        <w:sz w:val="18"/>
                      </w:rPr>
                      <w:t xml:space="preserve">   </w:t>
                    </w:r>
                    <w:hyperlink r:id="rId2" w:history="1">
                      <w:r w:rsidRPr="00F86E12">
                        <w:rPr>
                          <w:rStyle w:val="Hyperlink"/>
                          <w:rFonts w:ascii="Times New Roman" w:hAnsi="Times New Roman"/>
                          <w:sz w:val="18"/>
                        </w:rPr>
                        <w:t>www.decidedekalb.com</w:t>
                      </w:r>
                    </w:hyperlink>
                    <w:r w:rsidRPr="00F86E12">
                      <w:rPr>
                        <w:rFonts w:ascii="Times New Roman" w:hAnsi="Times New Roman" w:cs="Times New Roman"/>
                        <w:color w:val="000000"/>
                        <w:sz w:val="18"/>
                        <w:u w:val="single"/>
                      </w:rPr>
                      <w:t xml:space="preserve"> </w:t>
                    </w:r>
                  </w:p>
                  <w:p w14:paraId="1A8A2426" w14:textId="4BEB5C15" w:rsidR="00530381" w:rsidRPr="00F86E12" w:rsidRDefault="00012B60" w:rsidP="00E44D29">
                    <w:pPr>
                      <w:rPr>
                        <w:rFonts w:ascii="Times New Roman" w:hAnsi="Times New Roman" w:cs="Times New Roman"/>
                        <w:color w:val="000000"/>
                        <w:sz w:val="18"/>
                      </w:rPr>
                    </w:pPr>
                  </w:p>
                  <w:p w14:paraId="40997589" w14:textId="77777777" w:rsidR="00530381" w:rsidRPr="00F86E12" w:rsidRDefault="00B22447" w:rsidP="00C52EE3">
                    <w:pPr>
                      <w:jc w:val="center"/>
                      <w:rPr>
                        <w:rFonts w:ascii="Times New Roman" w:hAnsi="Times New Roman" w:cs="Times New Roman"/>
                        <w:color w:val="000000"/>
                        <w:sz w:val="18"/>
                      </w:rPr>
                    </w:pPr>
                    <w:r w:rsidRPr="00F86E12">
                      <w:rPr>
                        <w:rFonts w:ascii="Times New Roman" w:hAnsi="Times New Roman" w:cs="Times New Roman"/>
                        <w:color w:val="000000"/>
                        <w:sz w:val="18"/>
                      </w:rPr>
                      <w:t>(404) 687-2730 Phone •</w:t>
                    </w:r>
                    <w:r w:rsidRPr="00F86E12">
                      <w:rPr>
                        <w:rFonts w:ascii="Times New Roman" w:hAnsi="Times New Roman" w:cs="Times New Roman"/>
                        <w:b/>
                        <w:color w:val="000000"/>
                        <w:sz w:val="18"/>
                      </w:rPr>
                      <w:t xml:space="preserve"> (</w:t>
                    </w:r>
                    <w:r w:rsidRPr="00F86E12">
                      <w:rPr>
                        <w:rFonts w:ascii="Times New Roman" w:hAnsi="Times New Roman" w:cs="Times New Roman"/>
                        <w:color w:val="000000"/>
                        <w:sz w:val="18"/>
                      </w:rPr>
                      <w:t>404) 687-2733 Fax • www.decidedekalb.com</w:t>
                    </w:r>
                  </w:p>
                  <w:p w14:paraId="5A3ED74B" w14:textId="77777777" w:rsidR="00530381" w:rsidRPr="00F86E12" w:rsidRDefault="00012B60" w:rsidP="00C52EE3">
                    <w:pPr>
                      <w:rPr>
                        <w:rFonts w:ascii="Times New Roman" w:hAnsi="Times New Roman" w:cs="Times New Roman"/>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D422" w14:textId="77777777" w:rsidR="00016A49" w:rsidRDefault="00016A49">
      <w:pPr>
        <w:spacing w:after="0" w:line="240" w:lineRule="auto"/>
      </w:pPr>
      <w:r>
        <w:separator/>
      </w:r>
    </w:p>
  </w:footnote>
  <w:footnote w:type="continuationSeparator" w:id="0">
    <w:p w14:paraId="5B4C622B" w14:textId="77777777" w:rsidR="00016A49" w:rsidRDefault="00016A49">
      <w:pPr>
        <w:spacing w:after="0" w:line="240" w:lineRule="auto"/>
      </w:pPr>
      <w:r>
        <w:continuationSeparator/>
      </w:r>
    </w:p>
  </w:footnote>
  <w:footnote w:type="continuationNotice" w:id="1">
    <w:p w14:paraId="02F40ABF" w14:textId="77777777" w:rsidR="00016A49" w:rsidRDefault="00016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2BAD" w14:textId="337D9A93" w:rsidR="00D1584C" w:rsidRPr="00B56D5F" w:rsidRDefault="7C0DAFF3" w:rsidP="00D1584C">
    <w:pPr>
      <w:pStyle w:val="Heading3"/>
      <w:ind w:left="1440" w:firstLine="720"/>
      <w:rPr>
        <w:rFonts w:ascii="Times New Roman" w:eastAsia="Times New Roman" w:hAnsi="Times New Roman" w:cs="Times New Roman"/>
        <w:b/>
        <w:bCs/>
        <w:color w:val="000000"/>
        <w:sz w:val="32"/>
        <w:szCs w:val="32"/>
      </w:rPr>
    </w:pPr>
    <w:r w:rsidRPr="00B56D5F">
      <w:rPr>
        <w:rFonts w:ascii="Times New Roman" w:eastAsia="Times New Roman" w:hAnsi="Times New Roman" w:cs="Times New Roman"/>
        <w:b/>
        <w:bCs/>
        <w:color w:val="000000"/>
        <w:sz w:val="32"/>
        <w:szCs w:val="32"/>
      </w:rPr>
      <w:t>Development Authority of DeKalb County,</w:t>
    </w:r>
    <w:r w:rsidR="00E90F33" w:rsidRPr="00B56D5F">
      <w:rPr>
        <w:rFonts w:ascii="Times New Roman" w:eastAsia="Times New Roman" w:hAnsi="Times New Roman" w:cs="Times New Roman"/>
        <w:b/>
        <w:bCs/>
        <w:color w:val="000000"/>
        <w:sz w:val="32"/>
        <w:szCs w:val="32"/>
      </w:rPr>
      <w:t xml:space="preserve"> </w:t>
    </w:r>
    <w:r w:rsidRPr="00B56D5F">
      <w:rPr>
        <w:rFonts w:ascii="Times New Roman" w:eastAsia="Times New Roman" w:hAnsi="Times New Roman" w:cs="Times New Roman"/>
        <w:b/>
        <w:bCs/>
        <w:color w:val="000000"/>
        <w:sz w:val="32"/>
        <w:szCs w:val="32"/>
      </w:rPr>
      <w:t>Georgia</w:t>
    </w:r>
  </w:p>
  <w:p w14:paraId="621A8A8D"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2F42230F"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1747B624" w14:textId="77777777" w:rsidR="00530381" w:rsidRDefault="00016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8556" w14:textId="1A70C06C" w:rsidR="00530381" w:rsidRDefault="00B22447">
    <w:pPr>
      <w:pStyle w:val="Header"/>
    </w:pPr>
    <w:r>
      <w:rPr>
        <w:noProof/>
      </w:rPr>
      <mc:AlternateContent>
        <mc:Choice Requires="wps">
          <w:drawing>
            <wp:anchor distT="0" distB="0" distL="114300" distR="114300" simplePos="0" relativeHeight="251658241" behindDoc="0" locked="0" layoutInCell="1" allowOverlap="1" wp14:anchorId="69B1B051" wp14:editId="60C609F6">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53290" w14:textId="77777777" w:rsidR="00D1584C" w:rsidRPr="00A73D08" w:rsidRDefault="00B22447" w:rsidP="00D1584C">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32919FA5" w14:textId="77777777" w:rsidR="00D1584C" w:rsidRPr="00A73D08" w:rsidRDefault="00B22447" w:rsidP="00D1584C">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17A654E9" w14:textId="77777777" w:rsidR="00D1584C" w:rsidRPr="00A73D08" w:rsidRDefault="00016A49" w:rsidP="00D1584C">
                          <w:pPr>
                            <w:spacing w:after="0" w:line="240" w:lineRule="auto"/>
                            <w:jc w:val="center"/>
                            <w:rPr>
                              <w:rFonts w:ascii="Times New Roman" w:eastAsia="Times New Roman" w:hAnsi="Times New Roman" w:cs="Times New Roman"/>
                              <w:b/>
                              <w:sz w:val="24"/>
                              <w:szCs w:val="24"/>
                              <w:u w:val="single"/>
                            </w:rPr>
                          </w:pPr>
                        </w:p>
                        <w:p w14:paraId="63142B8F"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Don Bolia</w:t>
                          </w:r>
                        </w:p>
                        <w:p w14:paraId="17D800A4"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Chair of the Authority</w:t>
                          </w:r>
                        </w:p>
                        <w:p w14:paraId="549D587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335697C1"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Peachtree Government Relations</w:t>
                          </w:r>
                        </w:p>
                        <w:p w14:paraId="1C08A381"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12753DEB"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36D520BC"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bCs/>
                              <w:sz w:val="18"/>
                              <w:szCs w:val="18"/>
                            </w:rPr>
                            <w:t>Mr. Kevin Gooch, Esq.</w:t>
                          </w:r>
                          <w:r w:rsidRPr="00A73D08">
                            <w:rPr>
                              <w:rFonts w:ascii="Times New Roman" w:eastAsia="Times New Roman" w:hAnsi="Times New Roman" w:cs="Times New Roman"/>
                              <w:sz w:val="18"/>
                              <w:szCs w:val="18"/>
                            </w:rPr>
                            <w:t xml:space="preserve"> </w:t>
                          </w:r>
                        </w:p>
                        <w:p w14:paraId="2955A743" w14:textId="77777777" w:rsidR="00D1584C" w:rsidRPr="00A73D08" w:rsidRDefault="00B22447" w:rsidP="00D1584C">
                          <w:pPr>
                            <w:keepNext/>
                            <w:spacing w:after="0" w:line="240" w:lineRule="auto"/>
                            <w:jc w:val="center"/>
                            <w:outlineLvl w:val="1"/>
                            <w:rPr>
                              <w:rFonts w:ascii="Times New Roman" w:eastAsia="Times New Roman" w:hAnsi="Times New Roman" w:cs="Times New Roman"/>
                              <w:b/>
                              <w:bCs/>
                              <w:sz w:val="18"/>
                              <w:szCs w:val="18"/>
                            </w:rPr>
                          </w:pPr>
                          <w:r w:rsidRPr="00A73D08">
                            <w:rPr>
                              <w:rFonts w:ascii="Times New Roman" w:eastAsia="Times New Roman" w:hAnsi="Times New Roman" w:cs="Times New Roman"/>
                              <w:sz w:val="18"/>
                              <w:szCs w:val="18"/>
                            </w:rPr>
                            <w:t>Vice-Chair of the Authority</w:t>
                          </w:r>
                        </w:p>
                        <w:p w14:paraId="55FE7C7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1EF909B7" w14:textId="2CB474B9" w:rsidR="00D1584C" w:rsidRPr="00A73D08" w:rsidRDefault="00C3470A"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Holland &amp; Knight</w:t>
                          </w:r>
                          <w:r w:rsidR="00B22447" w:rsidRPr="00A73D08">
                            <w:rPr>
                              <w:rFonts w:ascii="Times New Roman" w:eastAsia="Times New Roman" w:hAnsi="Times New Roman" w:cs="Times New Roman"/>
                              <w:sz w:val="18"/>
                              <w:szCs w:val="18"/>
                            </w:rPr>
                            <w:t xml:space="preserve"> LLP</w:t>
                          </w:r>
                        </w:p>
                        <w:p w14:paraId="52F68553"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5665A4CE"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1470630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Ms. Miranda Mack McKenzie</w:t>
                          </w:r>
                        </w:p>
                        <w:p w14:paraId="3692F3F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Secretary of the Authority</w:t>
                          </w:r>
                        </w:p>
                        <w:p w14:paraId="3EA6BD20" w14:textId="77777777" w:rsidR="00D1584C" w:rsidRPr="00A73D08" w:rsidRDefault="00016A49" w:rsidP="006454BA">
                          <w:pPr>
                            <w:spacing w:after="0" w:line="240" w:lineRule="auto"/>
                            <w:rPr>
                              <w:rFonts w:ascii="Times New Roman" w:eastAsia="Times New Roman" w:hAnsi="Times New Roman" w:cs="Times New Roman"/>
                              <w:sz w:val="18"/>
                              <w:szCs w:val="18"/>
                            </w:rPr>
                          </w:pPr>
                        </w:p>
                        <w:p w14:paraId="1DB23F68"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5A3736E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Andrew Greenberg</w:t>
                          </w:r>
                        </w:p>
                        <w:p w14:paraId="1341DF4A"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611FC32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Executive Director</w:t>
                          </w:r>
                        </w:p>
                        <w:p w14:paraId="1A8F25AF"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Georgia Game Developers Association</w:t>
                          </w:r>
                        </w:p>
                        <w:p w14:paraId="00A574FB"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668582D2"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2AF890A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Ms. Kimberly Adams </w:t>
                          </w:r>
                        </w:p>
                        <w:p w14:paraId="1CD1235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Board Member of the Authority </w:t>
                          </w:r>
                        </w:p>
                        <w:p w14:paraId="39864C2B" w14:textId="2A50ECBD" w:rsidR="00AC1041" w:rsidRPr="00AC1041" w:rsidRDefault="00AC1041" w:rsidP="00AC1041">
                          <w:pPr>
                            <w:pStyle w:val="BodyText"/>
                            <w:spacing w:before="11"/>
                            <w:ind w:left="114"/>
                            <w:jc w:val="center"/>
                            <w:rPr>
                              <w:rFonts w:ascii="Times New Roman" w:hAnsi="Times New Roman" w:cs="Times New Roman"/>
                              <w:sz w:val="18"/>
                              <w:szCs w:val="18"/>
                            </w:rPr>
                          </w:pPr>
                          <w:r w:rsidRPr="00AC1041">
                            <w:rPr>
                              <w:rFonts w:ascii="Times New Roman" w:hAnsi="Times New Roman" w:cs="Times New Roman"/>
                              <w:sz w:val="18"/>
                              <w:szCs w:val="18"/>
                            </w:rPr>
                            <w:t>VP, Engagement, Inclusion &amp; Diversity at</w:t>
                          </w:r>
                          <w:r w:rsidR="00C3470A">
                            <w:rPr>
                              <w:rFonts w:ascii="Times New Roman" w:hAnsi="Times New Roman" w:cs="Times New Roman"/>
                              <w:sz w:val="18"/>
                              <w:szCs w:val="18"/>
                            </w:rPr>
                            <w:t xml:space="preserve"> Papa John’s</w:t>
                          </w:r>
                        </w:p>
                        <w:p w14:paraId="1E258DCD" w14:textId="77777777" w:rsidR="00AC1041" w:rsidRDefault="00AC1041" w:rsidP="00AC1041">
                          <w:pPr>
                            <w:spacing w:after="0" w:line="240" w:lineRule="auto"/>
                            <w:rPr>
                              <w:rFonts w:ascii="Times New Roman" w:eastAsia="Times New Roman" w:hAnsi="Times New Roman" w:cs="Times New Roman"/>
                              <w:sz w:val="18"/>
                              <w:szCs w:val="18"/>
                            </w:rPr>
                          </w:pPr>
                        </w:p>
                        <w:p w14:paraId="07138D6D" w14:textId="21BDC3AC" w:rsidR="00D1584C" w:rsidRPr="00A73D08" w:rsidRDefault="00B22447" w:rsidP="00AC1041">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Sai Reddy</w:t>
                          </w:r>
                        </w:p>
                        <w:p w14:paraId="14253A22" w14:textId="77777777" w:rsidR="00D1584C" w:rsidRPr="00A73D08" w:rsidRDefault="0022571C"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w:t>
                          </w:r>
                          <w:r w:rsidR="00B22447" w:rsidRPr="00A73D08">
                            <w:rPr>
                              <w:rFonts w:ascii="Times New Roman" w:eastAsia="Times New Roman" w:hAnsi="Times New Roman" w:cs="Times New Roman"/>
                              <w:sz w:val="18"/>
                              <w:szCs w:val="18"/>
                            </w:rPr>
                            <w:t xml:space="preserve"> of the Authority</w:t>
                          </w:r>
                        </w:p>
                        <w:p w14:paraId="7333F248"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2AE29C62"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5296288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Rebekah Coblentz</w:t>
                          </w:r>
                        </w:p>
                        <w:p w14:paraId="659E97F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1038CA68"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Senior Property Manager </w:t>
                          </w:r>
                        </w:p>
                        <w:p w14:paraId="6DB9ABE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NAI Brannen Goddard</w:t>
                          </w:r>
                        </w:p>
                        <w:p w14:paraId="0705B37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 </w:t>
                          </w:r>
                        </w:p>
                        <w:p w14:paraId="00C376CA" w14:textId="77777777" w:rsidR="00D1584C" w:rsidRPr="00A73D08" w:rsidRDefault="00016A49" w:rsidP="00D1584C">
                          <w:pPr>
                            <w:spacing w:after="0" w:line="240" w:lineRule="auto"/>
                            <w:jc w:val="center"/>
                            <w:rPr>
                              <w:rFonts w:ascii="Times New Roman" w:eastAsia="Times New Roman" w:hAnsi="Times New Roman" w:cs="Times New Roman"/>
                              <w:sz w:val="18"/>
                              <w:szCs w:val="18"/>
                            </w:rPr>
                          </w:pPr>
                        </w:p>
                        <w:p w14:paraId="65B0D59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James P. Monacell, Esq.</w:t>
                          </w:r>
                        </w:p>
                        <w:p w14:paraId="4BFEA9C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Counsel to the Authority</w:t>
                          </w:r>
                        </w:p>
                        <w:p w14:paraId="03C4AEEF" w14:textId="77777777" w:rsidR="00530381" w:rsidRPr="00D92ED8" w:rsidRDefault="00B22447" w:rsidP="00D92ED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1B051" id="_x0000_t202" coordsize="21600,21600" o:spt="202" path="m,l,21600r21600,l21600,xe">
              <v:stroke joinstyle="miter"/>
              <v:path gradientshapeok="t" o:connecttype="rect"/>
            </v:shapetype>
            <v:shape id="Text Box 6" o:spid="_x0000_s1026" type="#_x0000_t202" style="position:absolute;margin-left:-46.8pt;margin-top:66.6pt;width:123.1pt;height:6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stroked="f">
              <v:textbox>
                <w:txbxContent>
                  <w:p w14:paraId="4EA53290" w14:textId="77777777" w:rsidR="00D1584C" w:rsidRPr="00A73D08" w:rsidRDefault="00B22447" w:rsidP="00D1584C">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32919FA5" w14:textId="77777777" w:rsidR="00D1584C" w:rsidRPr="00A73D08" w:rsidRDefault="00B22447" w:rsidP="00D1584C">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17A654E9" w14:textId="77777777" w:rsidR="00D1584C" w:rsidRPr="00A73D08" w:rsidRDefault="00012B60" w:rsidP="00D1584C">
                    <w:pPr>
                      <w:spacing w:after="0" w:line="240" w:lineRule="auto"/>
                      <w:jc w:val="center"/>
                      <w:rPr>
                        <w:rFonts w:ascii="Times New Roman" w:eastAsia="Times New Roman" w:hAnsi="Times New Roman" w:cs="Times New Roman"/>
                        <w:b/>
                        <w:sz w:val="24"/>
                        <w:szCs w:val="24"/>
                        <w:u w:val="single"/>
                      </w:rPr>
                    </w:pPr>
                  </w:p>
                  <w:p w14:paraId="63142B8F"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Mr. Don </w:t>
                    </w:r>
                    <w:proofErr w:type="spellStart"/>
                    <w:r w:rsidRPr="00A73D08">
                      <w:rPr>
                        <w:rFonts w:ascii="Times New Roman" w:eastAsia="Times New Roman" w:hAnsi="Times New Roman" w:cs="Times New Roman"/>
                        <w:sz w:val="18"/>
                        <w:szCs w:val="18"/>
                      </w:rPr>
                      <w:t>Bolia</w:t>
                    </w:r>
                    <w:proofErr w:type="spellEnd"/>
                  </w:p>
                  <w:p w14:paraId="17D800A4"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Chair of the Authority</w:t>
                    </w:r>
                  </w:p>
                  <w:p w14:paraId="549D587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335697C1"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Peachtree Government Relations</w:t>
                    </w:r>
                  </w:p>
                  <w:p w14:paraId="1C08A381"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12753DEB"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36D520BC" w14:textId="77777777" w:rsidR="00D1584C" w:rsidRPr="00A73D08" w:rsidRDefault="00B22447" w:rsidP="00D1584C">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bCs/>
                        <w:sz w:val="18"/>
                        <w:szCs w:val="18"/>
                      </w:rPr>
                      <w:t>Mr. Kevin Gooch, Esq.</w:t>
                    </w:r>
                    <w:r w:rsidRPr="00A73D08">
                      <w:rPr>
                        <w:rFonts w:ascii="Times New Roman" w:eastAsia="Times New Roman" w:hAnsi="Times New Roman" w:cs="Times New Roman"/>
                        <w:sz w:val="18"/>
                        <w:szCs w:val="18"/>
                      </w:rPr>
                      <w:t xml:space="preserve"> </w:t>
                    </w:r>
                  </w:p>
                  <w:p w14:paraId="2955A743" w14:textId="77777777" w:rsidR="00D1584C" w:rsidRPr="00A73D08" w:rsidRDefault="00B22447" w:rsidP="00D1584C">
                    <w:pPr>
                      <w:keepNext/>
                      <w:spacing w:after="0" w:line="240" w:lineRule="auto"/>
                      <w:jc w:val="center"/>
                      <w:outlineLvl w:val="1"/>
                      <w:rPr>
                        <w:rFonts w:ascii="Times New Roman" w:eastAsia="Times New Roman" w:hAnsi="Times New Roman" w:cs="Times New Roman"/>
                        <w:b/>
                        <w:bCs/>
                        <w:sz w:val="18"/>
                        <w:szCs w:val="18"/>
                      </w:rPr>
                    </w:pPr>
                    <w:r w:rsidRPr="00A73D08">
                      <w:rPr>
                        <w:rFonts w:ascii="Times New Roman" w:eastAsia="Times New Roman" w:hAnsi="Times New Roman" w:cs="Times New Roman"/>
                        <w:sz w:val="18"/>
                        <w:szCs w:val="18"/>
                      </w:rPr>
                      <w:t>Vice-Chair of the Authority</w:t>
                    </w:r>
                  </w:p>
                  <w:p w14:paraId="55FE7C7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1EF909B7" w14:textId="2CB474B9" w:rsidR="00D1584C" w:rsidRPr="00A73D08" w:rsidRDefault="00C3470A"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Holland &amp; Knight</w:t>
                    </w:r>
                    <w:r w:rsidR="00B22447" w:rsidRPr="00A73D08">
                      <w:rPr>
                        <w:rFonts w:ascii="Times New Roman" w:eastAsia="Times New Roman" w:hAnsi="Times New Roman" w:cs="Times New Roman"/>
                        <w:sz w:val="18"/>
                        <w:szCs w:val="18"/>
                      </w:rPr>
                      <w:t xml:space="preserve"> LLP</w:t>
                    </w:r>
                  </w:p>
                  <w:p w14:paraId="52F68553"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5665A4CE"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14706302"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Ms. Miranda Mack McKenzie</w:t>
                    </w:r>
                  </w:p>
                  <w:p w14:paraId="3692F3F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Secretary of the Authority</w:t>
                    </w:r>
                  </w:p>
                  <w:p w14:paraId="3EA6BD20" w14:textId="77777777" w:rsidR="00D1584C" w:rsidRPr="00A73D08" w:rsidRDefault="00012B60" w:rsidP="006454BA">
                    <w:pPr>
                      <w:spacing w:after="0" w:line="240" w:lineRule="auto"/>
                      <w:rPr>
                        <w:rFonts w:ascii="Times New Roman" w:eastAsia="Times New Roman" w:hAnsi="Times New Roman" w:cs="Times New Roman"/>
                        <w:sz w:val="18"/>
                        <w:szCs w:val="18"/>
                      </w:rPr>
                    </w:pPr>
                  </w:p>
                  <w:p w14:paraId="1DB23F68"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5A3736E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Andrew Greenberg</w:t>
                    </w:r>
                  </w:p>
                  <w:p w14:paraId="1341DF4A"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611FC32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Executive Director</w:t>
                    </w:r>
                  </w:p>
                  <w:p w14:paraId="1A8F25AF"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Georgia Game Developers Association</w:t>
                    </w:r>
                  </w:p>
                  <w:p w14:paraId="00A574FB"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668582D2"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2AF890A0"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Ms. Kimberly Adams </w:t>
                    </w:r>
                  </w:p>
                  <w:p w14:paraId="1CD1235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Board Member of the Authority </w:t>
                    </w:r>
                  </w:p>
                  <w:p w14:paraId="39864C2B" w14:textId="2A50ECBD" w:rsidR="00AC1041" w:rsidRPr="00AC1041" w:rsidRDefault="00AC1041" w:rsidP="00AC1041">
                    <w:pPr>
                      <w:pStyle w:val="BodyText"/>
                      <w:spacing w:before="11"/>
                      <w:ind w:left="114"/>
                      <w:jc w:val="center"/>
                      <w:rPr>
                        <w:rFonts w:ascii="Times New Roman" w:hAnsi="Times New Roman" w:cs="Times New Roman"/>
                        <w:sz w:val="18"/>
                        <w:szCs w:val="18"/>
                      </w:rPr>
                    </w:pPr>
                    <w:r w:rsidRPr="00AC1041">
                      <w:rPr>
                        <w:rFonts w:ascii="Times New Roman" w:hAnsi="Times New Roman" w:cs="Times New Roman"/>
                        <w:sz w:val="18"/>
                        <w:szCs w:val="18"/>
                      </w:rPr>
                      <w:t>VP, Engagement, Inclusion &amp; Diversity at</w:t>
                    </w:r>
                    <w:r w:rsidR="00C3470A">
                      <w:rPr>
                        <w:rFonts w:ascii="Times New Roman" w:hAnsi="Times New Roman" w:cs="Times New Roman"/>
                        <w:sz w:val="18"/>
                        <w:szCs w:val="18"/>
                      </w:rPr>
                      <w:t xml:space="preserve"> Papa John’s</w:t>
                    </w:r>
                  </w:p>
                  <w:p w14:paraId="1E258DCD" w14:textId="77777777" w:rsidR="00AC1041" w:rsidRDefault="00AC1041" w:rsidP="00AC1041">
                    <w:pPr>
                      <w:spacing w:after="0" w:line="240" w:lineRule="auto"/>
                      <w:rPr>
                        <w:rFonts w:ascii="Times New Roman" w:eastAsia="Times New Roman" w:hAnsi="Times New Roman" w:cs="Times New Roman"/>
                        <w:sz w:val="18"/>
                        <w:szCs w:val="18"/>
                      </w:rPr>
                    </w:pPr>
                  </w:p>
                  <w:p w14:paraId="07138D6D" w14:textId="21BDC3AC" w:rsidR="00D1584C" w:rsidRPr="00A73D08" w:rsidRDefault="00B22447" w:rsidP="00AC1041">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Sai Reddy</w:t>
                    </w:r>
                  </w:p>
                  <w:p w14:paraId="14253A22" w14:textId="77777777" w:rsidR="00D1584C" w:rsidRPr="00A73D08" w:rsidRDefault="0022571C" w:rsidP="00D1584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w:t>
                    </w:r>
                    <w:r w:rsidR="00B22447" w:rsidRPr="00A73D08">
                      <w:rPr>
                        <w:rFonts w:ascii="Times New Roman" w:eastAsia="Times New Roman" w:hAnsi="Times New Roman" w:cs="Times New Roman"/>
                        <w:sz w:val="18"/>
                        <w:szCs w:val="18"/>
                      </w:rPr>
                      <w:t xml:space="preserve"> of the Authority</w:t>
                    </w:r>
                  </w:p>
                  <w:p w14:paraId="7333F248"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2AE29C62"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5296288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Rebekah Coblentz</w:t>
                    </w:r>
                  </w:p>
                  <w:p w14:paraId="659E97F7"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1038CA68"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Senior Property Manager </w:t>
                    </w:r>
                  </w:p>
                  <w:p w14:paraId="6DB9ABEE"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NAI Brannen Goddard</w:t>
                    </w:r>
                  </w:p>
                  <w:p w14:paraId="0705B37D"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 </w:t>
                    </w:r>
                  </w:p>
                  <w:p w14:paraId="00C376CA" w14:textId="77777777" w:rsidR="00D1584C" w:rsidRPr="00A73D08" w:rsidRDefault="00012B60" w:rsidP="00D1584C">
                    <w:pPr>
                      <w:spacing w:after="0" w:line="240" w:lineRule="auto"/>
                      <w:jc w:val="center"/>
                      <w:rPr>
                        <w:rFonts w:ascii="Times New Roman" w:eastAsia="Times New Roman" w:hAnsi="Times New Roman" w:cs="Times New Roman"/>
                        <w:sz w:val="18"/>
                        <w:szCs w:val="18"/>
                      </w:rPr>
                    </w:pPr>
                  </w:p>
                  <w:p w14:paraId="65B0D595"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James P. Monacell, Esq.</w:t>
                    </w:r>
                  </w:p>
                  <w:p w14:paraId="4BFEA9CB" w14:textId="77777777" w:rsidR="00D1584C" w:rsidRPr="00A73D08" w:rsidRDefault="00B22447" w:rsidP="00D1584C">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Counsel to the Authority</w:t>
                    </w:r>
                  </w:p>
                  <w:p w14:paraId="03C4AEEF" w14:textId="77777777" w:rsidR="00530381" w:rsidRPr="00D92ED8" w:rsidRDefault="00B22447" w:rsidP="00D92ED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Smith, Gambrell &amp; Russell, LLP</w:t>
                    </w:r>
                  </w:p>
                </w:txbxContent>
              </v:textbox>
            </v:shape>
          </w:pict>
        </mc:Fallback>
      </mc:AlternateContent>
    </w:r>
    <w:r>
      <w:rPr>
        <w:noProof/>
      </w:rPr>
      <w:drawing>
        <wp:anchor distT="0" distB="0" distL="114300" distR="114300" simplePos="0" relativeHeight="251658243" behindDoc="0" locked="0" layoutInCell="1" allowOverlap="1" wp14:anchorId="287909D8" wp14:editId="467B77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099FFB97" wp14:editId="5983958A">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1DE690">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617CF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14:anchorId="280CA620" wp14:editId="084DEF0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384F" w14:textId="77777777" w:rsidR="00D1584C" w:rsidRPr="00D1584C" w:rsidRDefault="00B22447" w:rsidP="00D1584C">
                          <w:pPr>
                            <w:keepNext/>
                            <w:spacing w:after="0" w:line="240" w:lineRule="auto"/>
                            <w:jc w:val="center"/>
                            <w:outlineLvl w:val="2"/>
                            <w:rPr>
                              <w:rFonts w:ascii="Times New Roman" w:eastAsia="Times New Roman" w:hAnsi="Times New Roman" w:cs="Times New Roman"/>
                              <w:b/>
                              <w:bCs/>
                              <w:color w:val="000000"/>
                              <w:sz w:val="32"/>
                              <w:szCs w:val="32"/>
                            </w:rPr>
                          </w:pPr>
                          <w:r w:rsidRPr="00D1584C">
                            <w:rPr>
                              <w:rFonts w:ascii="Times New Roman" w:eastAsia="Times New Roman" w:hAnsi="Times New Roman" w:cs="Times New Roman"/>
                              <w:b/>
                              <w:bCs/>
                              <w:color w:val="000000"/>
                              <w:sz w:val="32"/>
                              <w:szCs w:val="32"/>
                            </w:rPr>
                            <w:t>Development Authority of DeKalb County, Georgia</w:t>
                          </w:r>
                        </w:p>
                        <w:p w14:paraId="6F35EC4A"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02B6B891"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36D33285" w14:textId="77777777" w:rsidR="00530381" w:rsidRPr="00D76B22" w:rsidRDefault="00016A49" w:rsidP="00D30EE5">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A620" id="Text Box 3" o:spid="_x0000_s1027" type="#_x0000_t202" style="position:absolute;margin-left:85.5pt;margin-top:-16.8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filled="f" stroked="f">
              <v:textbox>
                <w:txbxContent>
                  <w:p w14:paraId="2D0D384F" w14:textId="77777777" w:rsidR="00D1584C" w:rsidRPr="00D1584C" w:rsidRDefault="00B22447" w:rsidP="00D1584C">
                    <w:pPr>
                      <w:keepNext/>
                      <w:spacing w:after="0" w:line="240" w:lineRule="auto"/>
                      <w:jc w:val="center"/>
                      <w:outlineLvl w:val="2"/>
                      <w:rPr>
                        <w:rFonts w:ascii="Times New Roman" w:eastAsia="Times New Roman" w:hAnsi="Times New Roman" w:cs="Times New Roman"/>
                        <w:b/>
                        <w:bCs/>
                        <w:color w:val="000000"/>
                        <w:sz w:val="32"/>
                        <w:szCs w:val="32"/>
                      </w:rPr>
                    </w:pPr>
                    <w:r w:rsidRPr="00D1584C">
                      <w:rPr>
                        <w:rFonts w:ascii="Times New Roman" w:eastAsia="Times New Roman" w:hAnsi="Times New Roman" w:cs="Times New Roman"/>
                        <w:b/>
                        <w:bCs/>
                        <w:color w:val="000000"/>
                        <w:sz w:val="32"/>
                        <w:szCs w:val="32"/>
                      </w:rPr>
                      <w:t>Development Authority of DeKalb County, Georgia</w:t>
                    </w:r>
                  </w:p>
                  <w:p w14:paraId="6F35EC4A"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d.b.a.</w:t>
                    </w:r>
                  </w:p>
                  <w:p w14:paraId="02B6B891" w14:textId="77777777" w:rsidR="00D1584C" w:rsidRPr="00D1584C" w:rsidRDefault="00B22447" w:rsidP="00D1584C">
                    <w:pPr>
                      <w:spacing w:after="0" w:line="240" w:lineRule="auto"/>
                      <w:jc w:val="center"/>
                      <w:rPr>
                        <w:rFonts w:ascii="Times New Roman" w:eastAsia="Times New Roman" w:hAnsi="Times New Roman" w:cs="Times New Roman"/>
                        <w:b/>
                        <w:sz w:val="32"/>
                        <w:szCs w:val="32"/>
                      </w:rPr>
                    </w:pPr>
                    <w:r w:rsidRPr="00D1584C">
                      <w:rPr>
                        <w:rFonts w:ascii="Times New Roman" w:eastAsia="Times New Roman" w:hAnsi="Times New Roman" w:cs="Times New Roman"/>
                        <w:b/>
                        <w:sz w:val="32"/>
                        <w:szCs w:val="32"/>
                      </w:rPr>
                      <w:t>Decide DeKalb Development Authority</w:t>
                    </w:r>
                  </w:p>
                  <w:p w14:paraId="36D33285" w14:textId="77777777" w:rsidR="00530381" w:rsidRPr="00D76B22" w:rsidRDefault="00012B60" w:rsidP="00D30EE5">
                    <w:pPr>
                      <w:jc w:val="center"/>
                      <w:rPr>
                        <w:b/>
                        <w:sz w:val="32"/>
                        <w:szCs w:val="32"/>
                      </w:rPr>
                    </w:pPr>
                  </w:p>
                </w:txbxContent>
              </v:textbox>
            </v:shape>
          </w:pict>
        </mc:Fallback>
      </mc:AlternateContent>
    </w:r>
    <w:r w:rsidR="00C3470A">
      <w:rPr>
        <w:noProof/>
      </w:rPr>
      <w:drawing>
        <wp:inline distT="0" distB="0" distL="0" distR="0" wp14:anchorId="72929FB6" wp14:editId="752EFA39">
          <wp:extent cx="785813" cy="533730"/>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5448" cy="540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540"/>
    <w:multiLevelType w:val="hybridMultilevel"/>
    <w:tmpl w:val="BAD63924"/>
    <w:lvl w:ilvl="0" w:tplc="7D64F406">
      <w:start w:val="1"/>
      <w:numFmt w:val="upperLetter"/>
      <w:lvlText w:val="%1."/>
      <w:lvlJc w:val="left"/>
      <w:pPr>
        <w:ind w:left="720" w:hanging="360"/>
      </w:pPr>
    </w:lvl>
    <w:lvl w:ilvl="1" w:tplc="1944BB06">
      <w:start w:val="1"/>
      <w:numFmt w:val="lowerLetter"/>
      <w:lvlText w:val="%2."/>
      <w:lvlJc w:val="left"/>
      <w:pPr>
        <w:ind w:left="1440" w:hanging="360"/>
      </w:pPr>
    </w:lvl>
    <w:lvl w:ilvl="2" w:tplc="8FF66FE0">
      <w:start w:val="1"/>
      <w:numFmt w:val="lowerRoman"/>
      <w:lvlText w:val="%3."/>
      <w:lvlJc w:val="right"/>
      <w:pPr>
        <w:ind w:left="2160" w:hanging="180"/>
      </w:pPr>
    </w:lvl>
    <w:lvl w:ilvl="3" w:tplc="56F2D4AE">
      <w:start w:val="1"/>
      <w:numFmt w:val="decimal"/>
      <w:lvlText w:val="%4."/>
      <w:lvlJc w:val="left"/>
      <w:pPr>
        <w:ind w:left="2880" w:hanging="360"/>
      </w:pPr>
    </w:lvl>
    <w:lvl w:ilvl="4" w:tplc="CB10AFDA">
      <w:start w:val="1"/>
      <w:numFmt w:val="lowerLetter"/>
      <w:lvlText w:val="%5."/>
      <w:lvlJc w:val="left"/>
      <w:pPr>
        <w:ind w:left="3600" w:hanging="360"/>
      </w:pPr>
    </w:lvl>
    <w:lvl w:ilvl="5" w:tplc="AA7E2FFE">
      <w:start w:val="1"/>
      <w:numFmt w:val="lowerRoman"/>
      <w:lvlText w:val="%6."/>
      <w:lvlJc w:val="right"/>
      <w:pPr>
        <w:ind w:left="4320" w:hanging="180"/>
      </w:pPr>
    </w:lvl>
    <w:lvl w:ilvl="6" w:tplc="985C880A">
      <w:start w:val="1"/>
      <w:numFmt w:val="decimal"/>
      <w:lvlText w:val="%7."/>
      <w:lvlJc w:val="left"/>
      <w:pPr>
        <w:ind w:left="5040" w:hanging="360"/>
      </w:pPr>
    </w:lvl>
    <w:lvl w:ilvl="7" w:tplc="66CADEC2">
      <w:start w:val="1"/>
      <w:numFmt w:val="lowerLetter"/>
      <w:lvlText w:val="%8."/>
      <w:lvlJc w:val="left"/>
      <w:pPr>
        <w:ind w:left="5760" w:hanging="360"/>
      </w:pPr>
    </w:lvl>
    <w:lvl w:ilvl="8" w:tplc="77B033F8">
      <w:start w:val="1"/>
      <w:numFmt w:val="lowerRoman"/>
      <w:lvlText w:val="%9."/>
      <w:lvlJc w:val="right"/>
      <w:pPr>
        <w:ind w:left="6480" w:hanging="180"/>
      </w:pPr>
    </w:lvl>
  </w:abstractNum>
  <w:abstractNum w:abstractNumId="1"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975D9"/>
    <w:multiLevelType w:val="hybridMultilevel"/>
    <w:tmpl w:val="AAD078E4"/>
    <w:lvl w:ilvl="0" w:tplc="3930325C">
      <w:start w:val="1"/>
      <w:numFmt w:val="decimal"/>
      <w:lvlText w:val="%1."/>
      <w:lvlJc w:val="left"/>
      <w:pPr>
        <w:ind w:left="720" w:hanging="360"/>
      </w:pPr>
    </w:lvl>
    <w:lvl w:ilvl="1" w:tplc="4AEE081A">
      <w:start w:val="1"/>
      <w:numFmt w:val="upperLetter"/>
      <w:lvlText w:val="%2."/>
      <w:lvlJc w:val="left"/>
      <w:pPr>
        <w:ind w:left="1440" w:hanging="360"/>
      </w:pPr>
    </w:lvl>
    <w:lvl w:ilvl="2" w:tplc="08BA43A2">
      <w:start w:val="1"/>
      <w:numFmt w:val="lowerRoman"/>
      <w:lvlText w:val="%3."/>
      <w:lvlJc w:val="right"/>
      <w:pPr>
        <w:ind w:left="2160" w:hanging="180"/>
      </w:pPr>
    </w:lvl>
    <w:lvl w:ilvl="3" w:tplc="1390BC72">
      <w:start w:val="1"/>
      <w:numFmt w:val="decimal"/>
      <w:lvlText w:val="%4."/>
      <w:lvlJc w:val="left"/>
      <w:pPr>
        <w:ind w:left="2880" w:hanging="360"/>
      </w:pPr>
    </w:lvl>
    <w:lvl w:ilvl="4" w:tplc="F27AD884">
      <w:start w:val="1"/>
      <w:numFmt w:val="lowerLetter"/>
      <w:lvlText w:val="%5."/>
      <w:lvlJc w:val="left"/>
      <w:pPr>
        <w:ind w:left="3600" w:hanging="360"/>
      </w:pPr>
    </w:lvl>
    <w:lvl w:ilvl="5" w:tplc="BF24557E">
      <w:start w:val="1"/>
      <w:numFmt w:val="lowerRoman"/>
      <w:lvlText w:val="%6."/>
      <w:lvlJc w:val="right"/>
      <w:pPr>
        <w:ind w:left="4320" w:hanging="180"/>
      </w:pPr>
    </w:lvl>
    <w:lvl w:ilvl="6" w:tplc="55EA5202">
      <w:start w:val="1"/>
      <w:numFmt w:val="decimal"/>
      <w:lvlText w:val="%7."/>
      <w:lvlJc w:val="left"/>
      <w:pPr>
        <w:ind w:left="5040" w:hanging="360"/>
      </w:pPr>
    </w:lvl>
    <w:lvl w:ilvl="7" w:tplc="A65A7A78">
      <w:start w:val="1"/>
      <w:numFmt w:val="lowerLetter"/>
      <w:lvlText w:val="%8."/>
      <w:lvlJc w:val="left"/>
      <w:pPr>
        <w:ind w:left="5760" w:hanging="360"/>
      </w:pPr>
    </w:lvl>
    <w:lvl w:ilvl="8" w:tplc="C2A23404">
      <w:start w:val="1"/>
      <w:numFmt w:val="lowerRoman"/>
      <w:lvlText w:val="%9."/>
      <w:lvlJc w:val="right"/>
      <w:pPr>
        <w:ind w:left="6480" w:hanging="180"/>
      </w:pPr>
    </w:lvl>
  </w:abstractNum>
  <w:abstractNum w:abstractNumId="3"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271"/>
    <w:multiLevelType w:val="hybridMultilevel"/>
    <w:tmpl w:val="1886408E"/>
    <w:lvl w:ilvl="0" w:tplc="2F58B76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63B0E"/>
    <w:multiLevelType w:val="hybridMultilevel"/>
    <w:tmpl w:val="97ECAAF6"/>
    <w:lvl w:ilvl="0" w:tplc="0562EB96">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350CD3"/>
    <w:multiLevelType w:val="hybridMultilevel"/>
    <w:tmpl w:val="E970F13E"/>
    <w:lvl w:ilvl="0" w:tplc="E734527C">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8D0467"/>
    <w:multiLevelType w:val="multilevel"/>
    <w:tmpl w:val="1A0827A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5B7043"/>
    <w:multiLevelType w:val="hybridMultilevel"/>
    <w:tmpl w:val="384E93CE"/>
    <w:lvl w:ilvl="0" w:tplc="FDF068C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2"/>
  </w:num>
  <w:num w:numId="3">
    <w:abstractNumId w:val="6"/>
  </w:num>
  <w:num w:numId="4">
    <w:abstractNumId w:val="12"/>
  </w:num>
  <w:num w:numId="5">
    <w:abstractNumId w:val="1"/>
  </w:num>
  <w:num w:numId="6">
    <w:abstractNumId w:val="3"/>
  </w:num>
  <w:num w:numId="7">
    <w:abstractNumId w:val="4"/>
  </w:num>
  <w:num w:numId="8">
    <w:abstractNumId w:val="13"/>
  </w:num>
  <w:num w:numId="9">
    <w:abstractNumId w:val="10"/>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594C"/>
    <w:rsid w:val="00006A8C"/>
    <w:rsid w:val="00006EF5"/>
    <w:rsid w:val="000071CC"/>
    <w:rsid w:val="000076DE"/>
    <w:rsid w:val="00011EFB"/>
    <w:rsid w:val="00012B60"/>
    <w:rsid w:val="000133C8"/>
    <w:rsid w:val="00016A49"/>
    <w:rsid w:val="00017875"/>
    <w:rsid w:val="00017C1E"/>
    <w:rsid w:val="0002288B"/>
    <w:rsid w:val="00024327"/>
    <w:rsid w:val="00024365"/>
    <w:rsid w:val="00025053"/>
    <w:rsid w:val="00026686"/>
    <w:rsid w:val="000302E3"/>
    <w:rsid w:val="00030FE2"/>
    <w:rsid w:val="00032377"/>
    <w:rsid w:val="00032978"/>
    <w:rsid w:val="000329E1"/>
    <w:rsid w:val="000334F7"/>
    <w:rsid w:val="000342D4"/>
    <w:rsid w:val="00034901"/>
    <w:rsid w:val="00035B49"/>
    <w:rsid w:val="00037227"/>
    <w:rsid w:val="00040AEA"/>
    <w:rsid w:val="00041A16"/>
    <w:rsid w:val="00045529"/>
    <w:rsid w:val="00045A53"/>
    <w:rsid w:val="00047556"/>
    <w:rsid w:val="000505B1"/>
    <w:rsid w:val="000520CA"/>
    <w:rsid w:val="000521B0"/>
    <w:rsid w:val="0005271D"/>
    <w:rsid w:val="00054FAE"/>
    <w:rsid w:val="0006053B"/>
    <w:rsid w:val="00061302"/>
    <w:rsid w:val="00062D4C"/>
    <w:rsid w:val="000644AA"/>
    <w:rsid w:val="000670AC"/>
    <w:rsid w:val="000672C2"/>
    <w:rsid w:val="000714E3"/>
    <w:rsid w:val="00071ED7"/>
    <w:rsid w:val="00073318"/>
    <w:rsid w:val="00074F4F"/>
    <w:rsid w:val="000755AF"/>
    <w:rsid w:val="00076169"/>
    <w:rsid w:val="000776B5"/>
    <w:rsid w:val="000777FC"/>
    <w:rsid w:val="00081800"/>
    <w:rsid w:val="00081E72"/>
    <w:rsid w:val="000835F9"/>
    <w:rsid w:val="00085896"/>
    <w:rsid w:val="00090F6C"/>
    <w:rsid w:val="00091632"/>
    <w:rsid w:val="000918C1"/>
    <w:rsid w:val="00094D13"/>
    <w:rsid w:val="00095A7C"/>
    <w:rsid w:val="00095DAB"/>
    <w:rsid w:val="00096106"/>
    <w:rsid w:val="000A09F0"/>
    <w:rsid w:val="000A2E7F"/>
    <w:rsid w:val="000A329F"/>
    <w:rsid w:val="000A3816"/>
    <w:rsid w:val="000A3BC1"/>
    <w:rsid w:val="000A6BE3"/>
    <w:rsid w:val="000B0D35"/>
    <w:rsid w:val="000B1981"/>
    <w:rsid w:val="000B2421"/>
    <w:rsid w:val="000B34AF"/>
    <w:rsid w:val="000B3E79"/>
    <w:rsid w:val="000B4981"/>
    <w:rsid w:val="000B4F9E"/>
    <w:rsid w:val="000B64AB"/>
    <w:rsid w:val="000B6D8E"/>
    <w:rsid w:val="000C02A3"/>
    <w:rsid w:val="000C0516"/>
    <w:rsid w:val="000C0CF9"/>
    <w:rsid w:val="000C2B57"/>
    <w:rsid w:val="000C31B4"/>
    <w:rsid w:val="000C34CC"/>
    <w:rsid w:val="000C4747"/>
    <w:rsid w:val="000C48A7"/>
    <w:rsid w:val="000C5F0E"/>
    <w:rsid w:val="000C639C"/>
    <w:rsid w:val="000D153D"/>
    <w:rsid w:val="000D1A6A"/>
    <w:rsid w:val="000D437C"/>
    <w:rsid w:val="000D4BC5"/>
    <w:rsid w:val="000D5FD7"/>
    <w:rsid w:val="000E1569"/>
    <w:rsid w:val="000E4F5A"/>
    <w:rsid w:val="000E77F9"/>
    <w:rsid w:val="000E7C38"/>
    <w:rsid w:val="000E7E85"/>
    <w:rsid w:val="000F13F7"/>
    <w:rsid w:val="000F20E7"/>
    <w:rsid w:val="000F255B"/>
    <w:rsid w:val="000F2597"/>
    <w:rsid w:val="000F47B4"/>
    <w:rsid w:val="000F4906"/>
    <w:rsid w:val="000F599A"/>
    <w:rsid w:val="000F716F"/>
    <w:rsid w:val="000F7D80"/>
    <w:rsid w:val="00101BA8"/>
    <w:rsid w:val="001036FB"/>
    <w:rsid w:val="001046F4"/>
    <w:rsid w:val="0010515D"/>
    <w:rsid w:val="00105B03"/>
    <w:rsid w:val="00112005"/>
    <w:rsid w:val="0011241E"/>
    <w:rsid w:val="001133BB"/>
    <w:rsid w:val="001145C3"/>
    <w:rsid w:val="00115726"/>
    <w:rsid w:val="001172D8"/>
    <w:rsid w:val="00120EDA"/>
    <w:rsid w:val="00123133"/>
    <w:rsid w:val="001238AA"/>
    <w:rsid w:val="00124A4A"/>
    <w:rsid w:val="00125B51"/>
    <w:rsid w:val="00125F56"/>
    <w:rsid w:val="00126A42"/>
    <w:rsid w:val="00127FBF"/>
    <w:rsid w:val="00131E46"/>
    <w:rsid w:val="001341BF"/>
    <w:rsid w:val="001344E3"/>
    <w:rsid w:val="0013450A"/>
    <w:rsid w:val="00136BD6"/>
    <w:rsid w:val="00136FCA"/>
    <w:rsid w:val="001403D0"/>
    <w:rsid w:val="00141D16"/>
    <w:rsid w:val="001421FC"/>
    <w:rsid w:val="00142B24"/>
    <w:rsid w:val="00143E65"/>
    <w:rsid w:val="001459B3"/>
    <w:rsid w:val="0014653E"/>
    <w:rsid w:val="00147AAF"/>
    <w:rsid w:val="00147AD0"/>
    <w:rsid w:val="00150E50"/>
    <w:rsid w:val="00151862"/>
    <w:rsid w:val="00153B8C"/>
    <w:rsid w:val="00153C5C"/>
    <w:rsid w:val="00155992"/>
    <w:rsid w:val="001600C5"/>
    <w:rsid w:val="001618DC"/>
    <w:rsid w:val="00166055"/>
    <w:rsid w:val="00166321"/>
    <w:rsid w:val="00171039"/>
    <w:rsid w:val="0017146B"/>
    <w:rsid w:val="00171A87"/>
    <w:rsid w:val="00171D40"/>
    <w:rsid w:val="001727C8"/>
    <w:rsid w:val="00172896"/>
    <w:rsid w:val="00173256"/>
    <w:rsid w:val="00174B06"/>
    <w:rsid w:val="00175A88"/>
    <w:rsid w:val="0017670F"/>
    <w:rsid w:val="00176BDF"/>
    <w:rsid w:val="00176DC5"/>
    <w:rsid w:val="001771F6"/>
    <w:rsid w:val="001776F5"/>
    <w:rsid w:val="001866E2"/>
    <w:rsid w:val="001870B1"/>
    <w:rsid w:val="00187C29"/>
    <w:rsid w:val="00190157"/>
    <w:rsid w:val="001901AF"/>
    <w:rsid w:val="001923FB"/>
    <w:rsid w:val="00195325"/>
    <w:rsid w:val="00195FE4"/>
    <w:rsid w:val="001960D5"/>
    <w:rsid w:val="0019714F"/>
    <w:rsid w:val="001A01DD"/>
    <w:rsid w:val="001A1F6F"/>
    <w:rsid w:val="001A2ECA"/>
    <w:rsid w:val="001B0328"/>
    <w:rsid w:val="001B22FC"/>
    <w:rsid w:val="001B332D"/>
    <w:rsid w:val="001B489B"/>
    <w:rsid w:val="001B4EBE"/>
    <w:rsid w:val="001B53EE"/>
    <w:rsid w:val="001B569D"/>
    <w:rsid w:val="001B7379"/>
    <w:rsid w:val="001B7B99"/>
    <w:rsid w:val="001C0B7D"/>
    <w:rsid w:val="001C33F3"/>
    <w:rsid w:val="001C3651"/>
    <w:rsid w:val="001C3D33"/>
    <w:rsid w:val="001C64FD"/>
    <w:rsid w:val="001C7FAB"/>
    <w:rsid w:val="001D0CCC"/>
    <w:rsid w:val="001D3850"/>
    <w:rsid w:val="001D435A"/>
    <w:rsid w:val="001D4AF1"/>
    <w:rsid w:val="001D6B3F"/>
    <w:rsid w:val="001D7A89"/>
    <w:rsid w:val="001E0A19"/>
    <w:rsid w:val="001E0DE8"/>
    <w:rsid w:val="001E1F0E"/>
    <w:rsid w:val="001E4A97"/>
    <w:rsid w:val="001E4B55"/>
    <w:rsid w:val="001E4D2C"/>
    <w:rsid w:val="001E4F3E"/>
    <w:rsid w:val="001E7645"/>
    <w:rsid w:val="001F03CF"/>
    <w:rsid w:val="001F2A87"/>
    <w:rsid w:val="001F3DF3"/>
    <w:rsid w:val="001F54BB"/>
    <w:rsid w:val="001F5F56"/>
    <w:rsid w:val="001F631F"/>
    <w:rsid w:val="001F7167"/>
    <w:rsid w:val="001F7560"/>
    <w:rsid w:val="002006BB"/>
    <w:rsid w:val="002056F1"/>
    <w:rsid w:val="0020736C"/>
    <w:rsid w:val="00210F57"/>
    <w:rsid w:val="002138BA"/>
    <w:rsid w:val="002143C3"/>
    <w:rsid w:val="0021443B"/>
    <w:rsid w:val="00214F89"/>
    <w:rsid w:val="0021516C"/>
    <w:rsid w:val="00217D54"/>
    <w:rsid w:val="00221FA4"/>
    <w:rsid w:val="0022218E"/>
    <w:rsid w:val="0022571C"/>
    <w:rsid w:val="00226CBC"/>
    <w:rsid w:val="00230177"/>
    <w:rsid w:val="00231165"/>
    <w:rsid w:val="00232BBA"/>
    <w:rsid w:val="00233530"/>
    <w:rsid w:val="00233746"/>
    <w:rsid w:val="00233C13"/>
    <w:rsid w:val="002343CB"/>
    <w:rsid w:val="00235628"/>
    <w:rsid w:val="00235B68"/>
    <w:rsid w:val="002411C4"/>
    <w:rsid w:val="00241274"/>
    <w:rsid w:val="00242B36"/>
    <w:rsid w:val="00242C09"/>
    <w:rsid w:val="00243690"/>
    <w:rsid w:val="00245119"/>
    <w:rsid w:val="00245246"/>
    <w:rsid w:val="002452DF"/>
    <w:rsid w:val="0024721A"/>
    <w:rsid w:val="0025002E"/>
    <w:rsid w:val="002518D4"/>
    <w:rsid w:val="00252166"/>
    <w:rsid w:val="0025273B"/>
    <w:rsid w:val="002539EA"/>
    <w:rsid w:val="00254804"/>
    <w:rsid w:val="00254D32"/>
    <w:rsid w:val="0025581E"/>
    <w:rsid w:val="00255F54"/>
    <w:rsid w:val="00257642"/>
    <w:rsid w:val="00257963"/>
    <w:rsid w:val="00260D71"/>
    <w:rsid w:val="00261011"/>
    <w:rsid w:val="002630D5"/>
    <w:rsid w:val="00263393"/>
    <w:rsid w:val="00263863"/>
    <w:rsid w:val="00264AAE"/>
    <w:rsid w:val="002679C8"/>
    <w:rsid w:val="00270436"/>
    <w:rsid w:val="00270E5B"/>
    <w:rsid w:val="0027109A"/>
    <w:rsid w:val="002712EC"/>
    <w:rsid w:val="002746A5"/>
    <w:rsid w:val="002747DE"/>
    <w:rsid w:val="0027538A"/>
    <w:rsid w:val="002754DE"/>
    <w:rsid w:val="00280203"/>
    <w:rsid w:val="00280853"/>
    <w:rsid w:val="00282309"/>
    <w:rsid w:val="00282C57"/>
    <w:rsid w:val="00282FFF"/>
    <w:rsid w:val="00284E2E"/>
    <w:rsid w:val="00285350"/>
    <w:rsid w:val="00285A40"/>
    <w:rsid w:val="002873F3"/>
    <w:rsid w:val="00290D62"/>
    <w:rsid w:val="00291EC7"/>
    <w:rsid w:val="002925FD"/>
    <w:rsid w:val="0029605A"/>
    <w:rsid w:val="00297007"/>
    <w:rsid w:val="002972AC"/>
    <w:rsid w:val="002977FB"/>
    <w:rsid w:val="002A1183"/>
    <w:rsid w:val="002A1B5E"/>
    <w:rsid w:val="002A1E7C"/>
    <w:rsid w:val="002A25C1"/>
    <w:rsid w:val="002A5AEB"/>
    <w:rsid w:val="002A5BDC"/>
    <w:rsid w:val="002A74D7"/>
    <w:rsid w:val="002B23D0"/>
    <w:rsid w:val="002B2BB8"/>
    <w:rsid w:val="002B3016"/>
    <w:rsid w:val="002B3D9E"/>
    <w:rsid w:val="002B42A5"/>
    <w:rsid w:val="002B5A43"/>
    <w:rsid w:val="002C1E46"/>
    <w:rsid w:val="002C2963"/>
    <w:rsid w:val="002C6699"/>
    <w:rsid w:val="002C6950"/>
    <w:rsid w:val="002D1137"/>
    <w:rsid w:val="002D2995"/>
    <w:rsid w:val="002D39C9"/>
    <w:rsid w:val="002D5D54"/>
    <w:rsid w:val="002D6CFA"/>
    <w:rsid w:val="002D772E"/>
    <w:rsid w:val="002D7916"/>
    <w:rsid w:val="002E1CB4"/>
    <w:rsid w:val="002E40AA"/>
    <w:rsid w:val="002E72A1"/>
    <w:rsid w:val="002E7400"/>
    <w:rsid w:val="002E76C0"/>
    <w:rsid w:val="002F09FB"/>
    <w:rsid w:val="002F1EF5"/>
    <w:rsid w:val="002F2DB3"/>
    <w:rsid w:val="002F50A3"/>
    <w:rsid w:val="002F5553"/>
    <w:rsid w:val="002F745D"/>
    <w:rsid w:val="003025DD"/>
    <w:rsid w:val="00304BF5"/>
    <w:rsid w:val="00305F60"/>
    <w:rsid w:val="003069B5"/>
    <w:rsid w:val="00307FE5"/>
    <w:rsid w:val="00311F66"/>
    <w:rsid w:val="003122BA"/>
    <w:rsid w:val="00313790"/>
    <w:rsid w:val="00314BC3"/>
    <w:rsid w:val="003176F8"/>
    <w:rsid w:val="003207FA"/>
    <w:rsid w:val="00321A98"/>
    <w:rsid w:val="00323764"/>
    <w:rsid w:val="00324AF9"/>
    <w:rsid w:val="00325555"/>
    <w:rsid w:val="0032618E"/>
    <w:rsid w:val="0032724E"/>
    <w:rsid w:val="00330F83"/>
    <w:rsid w:val="003314D7"/>
    <w:rsid w:val="0033531D"/>
    <w:rsid w:val="0033688E"/>
    <w:rsid w:val="003378DA"/>
    <w:rsid w:val="00340F0E"/>
    <w:rsid w:val="0034146E"/>
    <w:rsid w:val="003425B0"/>
    <w:rsid w:val="003443E4"/>
    <w:rsid w:val="00344497"/>
    <w:rsid w:val="00345136"/>
    <w:rsid w:val="0034554C"/>
    <w:rsid w:val="003459FF"/>
    <w:rsid w:val="00346766"/>
    <w:rsid w:val="00347430"/>
    <w:rsid w:val="003508C1"/>
    <w:rsid w:val="00350F59"/>
    <w:rsid w:val="003517A5"/>
    <w:rsid w:val="003517DE"/>
    <w:rsid w:val="003521EE"/>
    <w:rsid w:val="0035417D"/>
    <w:rsid w:val="003546FC"/>
    <w:rsid w:val="0035626D"/>
    <w:rsid w:val="0035728E"/>
    <w:rsid w:val="003619B5"/>
    <w:rsid w:val="00361DEE"/>
    <w:rsid w:val="003628B1"/>
    <w:rsid w:val="00362AA6"/>
    <w:rsid w:val="00366366"/>
    <w:rsid w:val="00366383"/>
    <w:rsid w:val="003665FC"/>
    <w:rsid w:val="00366DF9"/>
    <w:rsid w:val="00367A79"/>
    <w:rsid w:val="00367BED"/>
    <w:rsid w:val="0037056F"/>
    <w:rsid w:val="00370C24"/>
    <w:rsid w:val="00371A71"/>
    <w:rsid w:val="00371C7E"/>
    <w:rsid w:val="0037231B"/>
    <w:rsid w:val="0037363A"/>
    <w:rsid w:val="0037636F"/>
    <w:rsid w:val="00376A2C"/>
    <w:rsid w:val="00385017"/>
    <w:rsid w:val="003858BF"/>
    <w:rsid w:val="00385D4B"/>
    <w:rsid w:val="0038675F"/>
    <w:rsid w:val="0039110A"/>
    <w:rsid w:val="00393108"/>
    <w:rsid w:val="003933A1"/>
    <w:rsid w:val="003937F4"/>
    <w:rsid w:val="00394B01"/>
    <w:rsid w:val="00395894"/>
    <w:rsid w:val="003A4FCF"/>
    <w:rsid w:val="003A53F6"/>
    <w:rsid w:val="003A5E4A"/>
    <w:rsid w:val="003A67B3"/>
    <w:rsid w:val="003B194A"/>
    <w:rsid w:val="003B2688"/>
    <w:rsid w:val="003B272C"/>
    <w:rsid w:val="003B320F"/>
    <w:rsid w:val="003B3E0F"/>
    <w:rsid w:val="003B6A0F"/>
    <w:rsid w:val="003B751D"/>
    <w:rsid w:val="003C073E"/>
    <w:rsid w:val="003C12E7"/>
    <w:rsid w:val="003C16B9"/>
    <w:rsid w:val="003C2B25"/>
    <w:rsid w:val="003C598B"/>
    <w:rsid w:val="003C6109"/>
    <w:rsid w:val="003C751D"/>
    <w:rsid w:val="003C7E36"/>
    <w:rsid w:val="003D41CB"/>
    <w:rsid w:val="003D42EA"/>
    <w:rsid w:val="003D5908"/>
    <w:rsid w:val="003D6F62"/>
    <w:rsid w:val="003E003A"/>
    <w:rsid w:val="003E00F3"/>
    <w:rsid w:val="003E104F"/>
    <w:rsid w:val="003E3DB7"/>
    <w:rsid w:val="003E75D9"/>
    <w:rsid w:val="003E7982"/>
    <w:rsid w:val="003F04A2"/>
    <w:rsid w:val="003F05DC"/>
    <w:rsid w:val="003F4CC3"/>
    <w:rsid w:val="003F58E7"/>
    <w:rsid w:val="003F7676"/>
    <w:rsid w:val="003F7B84"/>
    <w:rsid w:val="00400AEF"/>
    <w:rsid w:val="0040253B"/>
    <w:rsid w:val="004032CB"/>
    <w:rsid w:val="004038A5"/>
    <w:rsid w:val="00404112"/>
    <w:rsid w:val="00406446"/>
    <w:rsid w:val="00407912"/>
    <w:rsid w:val="00411BAD"/>
    <w:rsid w:val="00411E19"/>
    <w:rsid w:val="00412AE8"/>
    <w:rsid w:val="0041386E"/>
    <w:rsid w:val="004157EA"/>
    <w:rsid w:val="004160C8"/>
    <w:rsid w:val="004167E9"/>
    <w:rsid w:val="00416D4C"/>
    <w:rsid w:val="00420575"/>
    <w:rsid w:val="00420609"/>
    <w:rsid w:val="00421978"/>
    <w:rsid w:val="00422F0D"/>
    <w:rsid w:val="00422FCB"/>
    <w:rsid w:val="00424593"/>
    <w:rsid w:val="004247B3"/>
    <w:rsid w:val="00426083"/>
    <w:rsid w:val="00426989"/>
    <w:rsid w:val="0043056B"/>
    <w:rsid w:val="004309BD"/>
    <w:rsid w:val="00432D5D"/>
    <w:rsid w:val="00436EC6"/>
    <w:rsid w:val="00441CA9"/>
    <w:rsid w:val="00443F67"/>
    <w:rsid w:val="00444C46"/>
    <w:rsid w:val="004500E9"/>
    <w:rsid w:val="00453054"/>
    <w:rsid w:val="004540F7"/>
    <w:rsid w:val="00454FF2"/>
    <w:rsid w:val="0045502B"/>
    <w:rsid w:val="00456008"/>
    <w:rsid w:val="00456356"/>
    <w:rsid w:val="00456916"/>
    <w:rsid w:val="00456AA9"/>
    <w:rsid w:val="0045762A"/>
    <w:rsid w:val="004624FB"/>
    <w:rsid w:val="00463550"/>
    <w:rsid w:val="00464592"/>
    <w:rsid w:val="00466BEB"/>
    <w:rsid w:val="0046798B"/>
    <w:rsid w:val="00471FE2"/>
    <w:rsid w:val="00473AF6"/>
    <w:rsid w:val="00474F91"/>
    <w:rsid w:val="00475C1D"/>
    <w:rsid w:val="0048229D"/>
    <w:rsid w:val="00482318"/>
    <w:rsid w:val="00487D58"/>
    <w:rsid w:val="004930F3"/>
    <w:rsid w:val="004958BB"/>
    <w:rsid w:val="004975A1"/>
    <w:rsid w:val="004977E1"/>
    <w:rsid w:val="004A14AD"/>
    <w:rsid w:val="004A345A"/>
    <w:rsid w:val="004A3827"/>
    <w:rsid w:val="004A3FA6"/>
    <w:rsid w:val="004A4E40"/>
    <w:rsid w:val="004A5594"/>
    <w:rsid w:val="004A6168"/>
    <w:rsid w:val="004A6976"/>
    <w:rsid w:val="004B19D9"/>
    <w:rsid w:val="004B20AE"/>
    <w:rsid w:val="004B511A"/>
    <w:rsid w:val="004B5FEF"/>
    <w:rsid w:val="004B6993"/>
    <w:rsid w:val="004B6C24"/>
    <w:rsid w:val="004C0459"/>
    <w:rsid w:val="004C0DD6"/>
    <w:rsid w:val="004C12DF"/>
    <w:rsid w:val="004C25D5"/>
    <w:rsid w:val="004C3133"/>
    <w:rsid w:val="004C5544"/>
    <w:rsid w:val="004D13C0"/>
    <w:rsid w:val="004D1B6D"/>
    <w:rsid w:val="004D2B24"/>
    <w:rsid w:val="004D61C7"/>
    <w:rsid w:val="004D6B36"/>
    <w:rsid w:val="004D7ECD"/>
    <w:rsid w:val="004E1A0F"/>
    <w:rsid w:val="004E1E57"/>
    <w:rsid w:val="004E2071"/>
    <w:rsid w:val="004F019C"/>
    <w:rsid w:val="004F0E8F"/>
    <w:rsid w:val="004F4C7B"/>
    <w:rsid w:val="004F5158"/>
    <w:rsid w:val="004F5646"/>
    <w:rsid w:val="005022B9"/>
    <w:rsid w:val="005038CC"/>
    <w:rsid w:val="00503F86"/>
    <w:rsid w:val="00504ED3"/>
    <w:rsid w:val="0050532B"/>
    <w:rsid w:val="00505395"/>
    <w:rsid w:val="00505590"/>
    <w:rsid w:val="00505927"/>
    <w:rsid w:val="0051045A"/>
    <w:rsid w:val="00513EC8"/>
    <w:rsid w:val="00515B74"/>
    <w:rsid w:val="0051684B"/>
    <w:rsid w:val="00517EAD"/>
    <w:rsid w:val="00520011"/>
    <w:rsid w:val="00520E26"/>
    <w:rsid w:val="00521A31"/>
    <w:rsid w:val="00521F11"/>
    <w:rsid w:val="00524413"/>
    <w:rsid w:val="00524940"/>
    <w:rsid w:val="0052541D"/>
    <w:rsid w:val="00531493"/>
    <w:rsid w:val="00532012"/>
    <w:rsid w:val="005326F1"/>
    <w:rsid w:val="0053631D"/>
    <w:rsid w:val="00540ECF"/>
    <w:rsid w:val="0054150F"/>
    <w:rsid w:val="005423F3"/>
    <w:rsid w:val="00542792"/>
    <w:rsid w:val="00547D2D"/>
    <w:rsid w:val="00551A51"/>
    <w:rsid w:val="00556EED"/>
    <w:rsid w:val="00557210"/>
    <w:rsid w:val="0056272B"/>
    <w:rsid w:val="00562FED"/>
    <w:rsid w:val="005631BB"/>
    <w:rsid w:val="0056353C"/>
    <w:rsid w:val="005648E3"/>
    <w:rsid w:val="0056499E"/>
    <w:rsid w:val="00564A6A"/>
    <w:rsid w:val="005662B8"/>
    <w:rsid w:val="00567DE8"/>
    <w:rsid w:val="00570670"/>
    <w:rsid w:val="005712CC"/>
    <w:rsid w:val="00571330"/>
    <w:rsid w:val="00573DCB"/>
    <w:rsid w:val="00573F97"/>
    <w:rsid w:val="005742B5"/>
    <w:rsid w:val="005752AD"/>
    <w:rsid w:val="00580EAD"/>
    <w:rsid w:val="00581092"/>
    <w:rsid w:val="0058195D"/>
    <w:rsid w:val="00581A61"/>
    <w:rsid w:val="005842A7"/>
    <w:rsid w:val="0059022C"/>
    <w:rsid w:val="00590713"/>
    <w:rsid w:val="00590EA2"/>
    <w:rsid w:val="0059207D"/>
    <w:rsid w:val="00592C86"/>
    <w:rsid w:val="00593666"/>
    <w:rsid w:val="00594A31"/>
    <w:rsid w:val="0059548E"/>
    <w:rsid w:val="005956A6"/>
    <w:rsid w:val="0059736F"/>
    <w:rsid w:val="0059797B"/>
    <w:rsid w:val="00597A5F"/>
    <w:rsid w:val="00597C8A"/>
    <w:rsid w:val="005A0D1E"/>
    <w:rsid w:val="005A11B8"/>
    <w:rsid w:val="005A23CD"/>
    <w:rsid w:val="005A2E52"/>
    <w:rsid w:val="005A34E2"/>
    <w:rsid w:val="005A362F"/>
    <w:rsid w:val="005A3771"/>
    <w:rsid w:val="005A5E09"/>
    <w:rsid w:val="005A7668"/>
    <w:rsid w:val="005B0579"/>
    <w:rsid w:val="005B1D52"/>
    <w:rsid w:val="005B22EC"/>
    <w:rsid w:val="005B26A0"/>
    <w:rsid w:val="005B33CC"/>
    <w:rsid w:val="005B44D5"/>
    <w:rsid w:val="005B606A"/>
    <w:rsid w:val="005B62C1"/>
    <w:rsid w:val="005B6433"/>
    <w:rsid w:val="005B6E26"/>
    <w:rsid w:val="005B6E53"/>
    <w:rsid w:val="005C0A01"/>
    <w:rsid w:val="005C346D"/>
    <w:rsid w:val="005C4695"/>
    <w:rsid w:val="005D043A"/>
    <w:rsid w:val="005D15C1"/>
    <w:rsid w:val="005D1F51"/>
    <w:rsid w:val="005D2D3A"/>
    <w:rsid w:val="005D34D6"/>
    <w:rsid w:val="005D3858"/>
    <w:rsid w:val="005D39FA"/>
    <w:rsid w:val="005E0254"/>
    <w:rsid w:val="005E0C4D"/>
    <w:rsid w:val="005E1B77"/>
    <w:rsid w:val="005E34CE"/>
    <w:rsid w:val="005E53CF"/>
    <w:rsid w:val="005E567D"/>
    <w:rsid w:val="005E6304"/>
    <w:rsid w:val="005F1C76"/>
    <w:rsid w:val="005F27AF"/>
    <w:rsid w:val="005F391C"/>
    <w:rsid w:val="005F4E66"/>
    <w:rsid w:val="005F6D73"/>
    <w:rsid w:val="00600454"/>
    <w:rsid w:val="006004A6"/>
    <w:rsid w:val="006025E2"/>
    <w:rsid w:val="00605327"/>
    <w:rsid w:val="006057F2"/>
    <w:rsid w:val="00606AB1"/>
    <w:rsid w:val="006126A8"/>
    <w:rsid w:val="00614322"/>
    <w:rsid w:val="006154FA"/>
    <w:rsid w:val="006158D1"/>
    <w:rsid w:val="00616F04"/>
    <w:rsid w:val="00620522"/>
    <w:rsid w:val="0062400A"/>
    <w:rsid w:val="0062467A"/>
    <w:rsid w:val="006247F2"/>
    <w:rsid w:val="006277B3"/>
    <w:rsid w:val="00630DAA"/>
    <w:rsid w:val="006310B5"/>
    <w:rsid w:val="00631BDC"/>
    <w:rsid w:val="00635EE7"/>
    <w:rsid w:val="00640070"/>
    <w:rsid w:val="006406C3"/>
    <w:rsid w:val="00641553"/>
    <w:rsid w:val="006419C0"/>
    <w:rsid w:val="0064313C"/>
    <w:rsid w:val="00643C0B"/>
    <w:rsid w:val="006454BA"/>
    <w:rsid w:val="0065063D"/>
    <w:rsid w:val="00650682"/>
    <w:rsid w:val="0065365E"/>
    <w:rsid w:val="00654D98"/>
    <w:rsid w:val="006552B5"/>
    <w:rsid w:val="00656B95"/>
    <w:rsid w:val="00656F66"/>
    <w:rsid w:val="00657481"/>
    <w:rsid w:val="006577D2"/>
    <w:rsid w:val="006628BF"/>
    <w:rsid w:val="00663812"/>
    <w:rsid w:val="006649D2"/>
    <w:rsid w:val="00664F2C"/>
    <w:rsid w:val="00672371"/>
    <w:rsid w:val="006723EF"/>
    <w:rsid w:val="00673048"/>
    <w:rsid w:val="00673E95"/>
    <w:rsid w:val="00676245"/>
    <w:rsid w:val="00676B4F"/>
    <w:rsid w:val="00677FFE"/>
    <w:rsid w:val="0068012D"/>
    <w:rsid w:val="006817D2"/>
    <w:rsid w:val="006819BC"/>
    <w:rsid w:val="00683A25"/>
    <w:rsid w:val="00684054"/>
    <w:rsid w:val="00684175"/>
    <w:rsid w:val="006843D3"/>
    <w:rsid w:val="00685DA5"/>
    <w:rsid w:val="00691D37"/>
    <w:rsid w:val="00694FBB"/>
    <w:rsid w:val="006955AE"/>
    <w:rsid w:val="00695856"/>
    <w:rsid w:val="00695FF9"/>
    <w:rsid w:val="00696E5C"/>
    <w:rsid w:val="00697AEE"/>
    <w:rsid w:val="006A0935"/>
    <w:rsid w:val="006A09D9"/>
    <w:rsid w:val="006A1831"/>
    <w:rsid w:val="006A1F2D"/>
    <w:rsid w:val="006A365F"/>
    <w:rsid w:val="006A3B7F"/>
    <w:rsid w:val="006A4BC5"/>
    <w:rsid w:val="006A4EC8"/>
    <w:rsid w:val="006A5277"/>
    <w:rsid w:val="006A7F34"/>
    <w:rsid w:val="006B20A6"/>
    <w:rsid w:val="006B2C7D"/>
    <w:rsid w:val="006B454B"/>
    <w:rsid w:val="006B4C80"/>
    <w:rsid w:val="006B52FE"/>
    <w:rsid w:val="006B5A7F"/>
    <w:rsid w:val="006B5B8F"/>
    <w:rsid w:val="006B6174"/>
    <w:rsid w:val="006B719D"/>
    <w:rsid w:val="006B7A61"/>
    <w:rsid w:val="006C0CE6"/>
    <w:rsid w:val="006C0FDB"/>
    <w:rsid w:val="006C2AA0"/>
    <w:rsid w:val="006C4134"/>
    <w:rsid w:val="006C59BA"/>
    <w:rsid w:val="006C68AB"/>
    <w:rsid w:val="006C7B00"/>
    <w:rsid w:val="006C7F6F"/>
    <w:rsid w:val="006D169D"/>
    <w:rsid w:val="006D221E"/>
    <w:rsid w:val="006D49FD"/>
    <w:rsid w:val="006D5585"/>
    <w:rsid w:val="006D6EDA"/>
    <w:rsid w:val="006D7CC6"/>
    <w:rsid w:val="006E0412"/>
    <w:rsid w:val="006E1FE7"/>
    <w:rsid w:val="006E2B7D"/>
    <w:rsid w:val="006E5DE9"/>
    <w:rsid w:val="006F1A29"/>
    <w:rsid w:val="006F2525"/>
    <w:rsid w:val="006F411A"/>
    <w:rsid w:val="006F5712"/>
    <w:rsid w:val="006F6386"/>
    <w:rsid w:val="006F6EBC"/>
    <w:rsid w:val="00700B2A"/>
    <w:rsid w:val="00703431"/>
    <w:rsid w:val="00703576"/>
    <w:rsid w:val="00703B72"/>
    <w:rsid w:val="00705881"/>
    <w:rsid w:val="00706ADB"/>
    <w:rsid w:val="00707B76"/>
    <w:rsid w:val="00713372"/>
    <w:rsid w:val="00715C00"/>
    <w:rsid w:val="00716BAF"/>
    <w:rsid w:val="00717B0B"/>
    <w:rsid w:val="007204F9"/>
    <w:rsid w:val="00720F31"/>
    <w:rsid w:val="00721514"/>
    <w:rsid w:val="00721EEB"/>
    <w:rsid w:val="00723213"/>
    <w:rsid w:val="00724435"/>
    <w:rsid w:val="00724A6C"/>
    <w:rsid w:val="00724DF2"/>
    <w:rsid w:val="00726048"/>
    <w:rsid w:val="00726204"/>
    <w:rsid w:val="0072791A"/>
    <w:rsid w:val="00730832"/>
    <w:rsid w:val="00732EE1"/>
    <w:rsid w:val="007344B0"/>
    <w:rsid w:val="007372FC"/>
    <w:rsid w:val="0073757B"/>
    <w:rsid w:val="007416D0"/>
    <w:rsid w:val="00744A8E"/>
    <w:rsid w:val="007452D1"/>
    <w:rsid w:val="00745748"/>
    <w:rsid w:val="007478F6"/>
    <w:rsid w:val="00752675"/>
    <w:rsid w:val="00753E36"/>
    <w:rsid w:val="007544A0"/>
    <w:rsid w:val="00755321"/>
    <w:rsid w:val="00756E21"/>
    <w:rsid w:val="007601C0"/>
    <w:rsid w:val="00762EF5"/>
    <w:rsid w:val="007632CA"/>
    <w:rsid w:val="00764530"/>
    <w:rsid w:val="00766D0F"/>
    <w:rsid w:val="00767E36"/>
    <w:rsid w:val="00770DAE"/>
    <w:rsid w:val="00770E71"/>
    <w:rsid w:val="0077512D"/>
    <w:rsid w:val="00775192"/>
    <w:rsid w:val="00775DA0"/>
    <w:rsid w:val="00777909"/>
    <w:rsid w:val="007802CD"/>
    <w:rsid w:val="0078213E"/>
    <w:rsid w:val="00782F68"/>
    <w:rsid w:val="00784313"/>
    <w:rsid w:val="00784841"/>
    <w:rsid w:val="007848A4"/>
    <w:rsid w:val="00784DC8"/>
    <w:rsid w:val="0078540D"/>
    <w:rsid w:val="00786698"/>
    <w:rsid w:val="00791FE0"/>
    <w:rsid w:val="00793035"/>
    <w:rsid w:val="00795A61"/>
    <w:rsid w:val="007969C7"/>
    <w:rsid w:val="00797146"/>
    <w:rsid w:val="007A2579"/>
    <w:rsid w:val="007A4CCC"/>
    <w:rsid w:val="007A4D6F"/>
    <w:rsid w:val="007A5CF4"/>
    <w:rsid w:val="007A5DD5"/>
    <w:rsid w:val="007A6974"/>
    <w:rsid w:val="007B2220"/>
    <w:rsid w:val="007B2F1C"/>
    <w:rsid w:val="007B3A8F"/>
    <w:rsid w:val="007B47B5"/>
    <w:rsid w:val="007B634C"/>
    <w:rsid w:val="007B6614"/>
    <w:rsid w:val="007B7694"/>
    <w:rsid w:val="007C1B73"/>
    <w:rsid w:val="007C1EDD"/>
    <w:rsid w:val="007C1FD7"/>
    <w:rsid w:val="007C744C"/>
    <w:rsid w:val="007D0971"/>
    <w:rsid w:val="007D3768"/>
    <w:rsid w:val="007D4ADB"/>
    <w:rsid w:val="007D532B"/>
    <w:rsid w:val="007D6025"/>
    <w:rsid w:val="007D64F1"/>
    <w:rsid w:val="007D7644"/>
    <w:rsid w:val="007D7995"/>
    <w:rsid w:val="007D7FF8"/>
    <w:rsid w:val="007E07BD"/>
    <w:rsid w:val="007E3C53"/>
    <w:rsid w:val="007E6BF6"/>
    <w:rsid w:val="007E6D6E"/>
    <w:rsid w:val="007E72E6"/>
    <w:rsid w:val="007E73D9"/>
    <w:rsid w:val="007E7A75"/>
    <w:rsid w:val="007F0238"/>
    <w:rsid w:val="007F1DF4"/>
    <w:rsid w:val="007F2438"/>
    <w:rsid w:val="007F3A26"/>
    <w:rsid w:val="007F4A39"/>
    <w:rsid w:val="007F562D"/>
    <w:rsid w:val="007F5BBC"/>
    <w:rsid w:val="007F6310"/>
    <w:rsid w:val="007F6313"/>
    <w:rsid w:val="007F7891"/>
    <w:rsid w:val="007F7ED7"/>
    <w:rsid w:val="008003FC"/>
    <w:rsid w:val="008004CE"/>
    <w:rsid w:val="00800A5B"/>
    <w:rsid w:val="008011E1"/>
    <w:rsid w:val="00802721"/>
    <w:rsid w:val="00802B58"/>
    <w:rsid w:val="00802E3D"/>
    <w:rsid w:val="00803481"/>
    <w:rsid w:val="0080473B"/>
    <w:rsid w:val="00804AB1"/>
    <w:rsid w:val="00810184"/>
    <w:rsid w:val="008103AA"/>
    <w:rsid w:val="00810C36"/>
    <w:rsid w:val="00810CD1"/>
    <w:rsid w:val="0081400E"/>
    <w:rsid w:val="00814B25"/>
    <w:rsid w:val="00816D1C"/>
    <w:rsid w:val="00820562"/>
    <w:rsid w:val="008231DB"/>
    <w:rsid w:val="00825FA7"/>
    <w:rsid w:val="0082706C"/>
    <w:rsid w:val="00827417"/>
    <w:rsid w:val="00827E64"/>
    <w:rsid w:val="00832287"/>
    <w:rsid w:val="008322A4"/>
    <w:rsid w:val="00832A60"/>
    <w:rsid w:val="00835034"/>
    <w:rsid w:val="008355A3"/>
    <w:rsid w:val="008355C5"/>
    <w:rsid w:val="00840EFA"/>
    <w:rsid w:val="008414A7"/>
    <w:rsid w:val="0084169C"/>
    <w:rsid w:val="008420C3"/>
    <w:rsid w:val="00842F7C"/>
    <w:rsid w:val="00843BBB"/>
    <w:rsid w:val="00844B5B"/>
    <w:rsid w:val="0084566E"/>
    <w:rsid w:val="008469C4"/>
    <w:rsid w:val="00850BA3"/>
    <w:rsid w:val="008517C3"/>
    <w:rsid w:val="00851A90"/>
    <w:rsid w:val="00851BE3"/>
    <w:rsid w:val="0085283A"/>
    <w:rsid w:val="008565A3"/>
    <w:rsid w:val="00856A3C"/>
    <w:rsid w:val="008579BA"/>
    <w:rsid w:val="008616A6"/>
    <w:rsid w:val="008617D0"/>
    <w:rsid w:val="008618AC"/>
    <w:rsid w:val="00861C38"/>
    <w:rsid w:val="0086346F"/>
    <w:rsid w:val="00863C04"/>
    <w:rsid w:val="00864CAD"/>
    <w:rsid w:val="00874A14"/>
    <w:rsid w:val="0087529E"/>
    <w:rsid w:val="00875C61"/>
    <w:rsid w:val="008774CC"/>
    <w:rsid w:val="00877EE1"/>
    <w:rsid w:val="008805C0"/>
    <w:rsid w:val="00882D0C"/>
    <w:rsid w:val="00882F3D"/>
    <w:rsid w:val="00883D80"/>
    <w:rsid w:val="00884F15"/>
    <w:rsid w:val="008857E4"/>
    <w:rsid w:val="00885D28"/>
    <w:rsid w:val="00886ED1"/>
    <w:rsid w:val="00893097"/>
    <w:rsid w:val="008947CF"/>
    <w:rsid w:val="00894A9E"/>
    <w:rsid w:val="008A1BA5"/>
    <w:rsid w:val="008A1FC8"/>
    <w:rsid w:val="008A4C28"/>
    <w:rsid w:val="008A5F05"/>
    <w:rsid w:val="008A63BA"/>
    <w:rsid w:val="008A6DFB"/>
    <w:rsid w:val="008A7FC6"/>
    <w:rsid w:val="008B0236"/>
    <w:rsid w:val="008B1008"/>
    <w:rsid w:val="008B1045"/>
    <w:rsid w:val="008B15AA"/>
    <w:rsid w:val="008B5100"/>
    <w:rsid w:val="008B5A7D"/>
    <w:rsid w:val="008B70D6"/>
    <w:rsid w:val="008C09AC"/>
    <w:rsid w:val="008C11C1"/>
    <w:rsid w:val="008C2093"/>
    <w:rsid w:val="008C39DC"/>
    <w:rsid w:val="008C3A78"/>
    <w:rsid w:val="008C4177"/>
    <w:rsid w:val="008C43C5"/>
    <w:rsid w:val="008C498E"/>
    <w:rsid w:val="008C76FF"/>
    <w:rsid w:val="008C7F61"/>
    <w:rsid w:val="008D1FB6"/>
    <w:rsid w:val="008D485F"/>
    <w:rsid w:val="008E039F"/>
    <w:rsid w:val="008E1051"/>
    <w:rsid w:val="008E1191"/>
    <w:rsid w:val="008E1D8D"/>
    <w:rsid w:val="008E20F0"/>
    <w:rsid w:val="008E690A"/>
    <w:rsid w:val="008F00FA"/>
    <w:rsid w:val="008F0ED1"/>
    <w:rsid w:val="008F1015"/>
    <w:rsid w:val="008F221D"/>
    <w:rsid w:val="008F2CB6"/>
    <w:rsid w:val="008F604A"/>
    <w:rsid w:val="008F60ED"/>
    <w:rsid w:val="008F78E8"/>
    <w:rsid w:val="008F7C7C"/>
    <w:rsid w:val="00901EE2"/>
    <w:rsid w:val="00906157"/>
    <w:rsid w:val="00907234"/>
    <w:rsid w:val="00911719"/>
    <w:rsid w:val="00912A4C"/>
    <w:rsid w:val="00912B5F"/>
    <w:rsid w:val="00915F57"/>
    <w:rsid w:val="00917DDF"/>
    <w:rsid w:val="00922F6E"/>
    <w:rsid w:val="009243C1"/>
    <w:rsid w:val="00926305"/>
    <w:rsid w:val="00930109"/>
    <w:rsid w:val="00932455"/>
    <w:rsid w:val="00933FB0"/>
    <w:rsid w:val="009343C2"/>
    <w:rsid w:val="00935AF0"/>
    <w:rsid w:val="00936496"/>
    <w:rsid w:val="00936E5B"/>
    <w:rsid w:val="009374AA"/>
    <w:rsid w:val="00937BD1"/>
    <w:rsid w:val="009406D4"/>
    <w:rsid w:val="00941536"/>
    <w:rsid w:val="00946058"/>
    <w:rsid w:val="009464DC"/>
    <w:rsid w:val="00946888"/>
    <w:rsid w:val="009469F0"/>
    <w:rsid w:val="00946B49"/>
    <w:rsid w:val="0095030D"/>
    <w:rsid w:val="009507B2"/>
    <w:rsid w:val="00950860"/>
    <w:rsid w:val="00950865"/>
    <w:rsid w:val="00950BCC"/>
    <w:rsid w:val="0095113D"/>
    <w:rsid w:val="009536E0"/>
    <w:rsid w:val="009545A2"/>
    <w:rsid w:val="009549A0"/>
    <w:rsid w:val="00955027"/>
    <w:rsid w:val="0095658E"/>
    <w:rsid w:val="00957B8B"/>
    <w:rsid w:val="009609CE"/>
    <w:rsid w:val="009639BB"/>
    <w:rsid w:val="0096468F"/>
    <w:rsid w:val="0096470F"/>
    <w:rsid w:val="00965293"/>
    <w:rsid w:val="009657B6"/>
    <w:rsid w:val="009658A8"/>
    <w:rsid w:val="00970303"/>
    <w:rsid w:val="00971A6C"/>
    <w:rsid w:val="00971F6C"/>
    <w:rsid w:val="00972033"/>
    <w:rsid w:val="00972AB9"/>
    <w:rsid w:val="00973A75"/>
    <w:rsid w:val="00973C7B"/>
    <w:rsid w:val="00975611"/>
    <w:rsid w:val="00975917"/>
    <w:rsid w:val="00976F57"/>
    <w:rsid w:val="00980C4B"/>
    <w:rsid w:val="00980F28"/>
    <w:rsid w:val="00981418"/>
    <w:rsid w:val="0098262F"/>
    <w:rsid w:val="0098304A"/>
    <w:rsid w:val="00983480"/>
    <w:rsid w:val="00983627"/>
    <w:rsid w:val="00983BA3"/>
    <w:rsid w:val="00984665"/>
    <w:rsid w:val="00984E2B"/>
    <w:rsid w:val="00990F8F"/>
    <w:rsid w:val="00992E55"/>
    <w:rsid w:val="00992F8B"/>
    <w:rsid w:val="00995F92"/>
    <w:rsid w:val="00997566"/>
    <w:rsid w:val="009A017C"/>
    <w:rsid w:val="009A01B4"/>
    <w:rsid w:val="009A2BEE"/>
    <w:rsid w:val="009A2EB8"/>
    <w:rsid w:val="009A3943"/>
    <w:rsid w:val="009A3AC6"/>
    <w:rsid w:val="009A4C83"/>
    <w:rsid w:val="009A4E31"/>
    <w:rsid w:val="009A51A1"/>
    <w:rsid w:val="009A6684"/>
    <w:rsid w:val="009A7066"/>
    <w:rsid w:val="009B1075"/>
    <w:rsid w:val="009B1D87"/>
    <w:rsid w:val="009B22D6"/>
    <w:rsid w:val="009B3AEB"/>
    <w:rsid w:val="009C2EA7"/>
    <w:rsid w:val="009C34A2"/>
    <w:rsid w:val="009C489B"/>
    <w:rsid w:val="009D06B5"/>
    <w:rsid w:val="009D1F3C"/>
    <w:rsid w:val="009D4D4E"/>
    <w:rsid w:val="009D663E"/>
    <w:rsid w:val="009D6C97"/>
    <w:rsid w:val="009E0A32"/>
    <w:rsid w:val="009E1D54"/>
    <w:rsid w:val="009E280A"/>
    <w:rsid w:val="009E5C12"/>
    <w:rsid w:val="009E615A"/>
    <w:rsid w:val="009E62D2"/>
    <w:rsid w:val="009EB8E5"/>
    <w:rsid w:val="009F0912"/>
    <w:rsid w:val="009F0B4B"/>
    <w:rsid w:val="009F1C5F"/>
    <w:rsid w:val="009F2484"/>
    <w:rsid w:val="009F4480"/>
    <w:rsid w:val="009F6E95"/>
    <w:rsid w:val="009F797B"/>
    <w:rsid w:val="00A00148"/>
    <w:rsid w:val="00A00BD1"/>
    <w:rsid w:val="00A02952"/>
    <w:rsid w:val="00A03A8F"/>
    <w:rsid w:val="00A04881"/>
    <w:rsid w:val="00A06CE2"/>
    <w:rsid w:val="00A06F95"/>
    <w:rsid w:val="00A10B6B"/>
    <w:rsid w:val="00A13188"/>
    <w:rsid w:val="00A13369"/>
    <w:rsid w:val="00A16085"/>
    <w:rsid w:val="00A179A9"/>
    <w:rsid w:val="00A21621"/>
    <w:rsid w:val="00A23650"/>
    <w:rsid w:val="00A25FBE"/>
    <w:rsid w:val="00A26BF7"/>
    <w:rsid w:val="00A26D16"/>
    <w:rsid w:val="00A275EB"/>
    <w:rsid w:val="00A304BB"/>
    <w:rsid w:val="00A304C3"/>
    <w:rsid w:val="00A3336E"/>
    <w:rsid w:val="00A356D1"/>
    <w:rsid w:val="00A35E2A"/>
    <w:rsid w:val="00A36E69"/>
    <w:rsid w:val="00A374B4"/>
    <w:rsid w:val="00A41A33"/>
    <w:rsid w:val="00A4407C"/>
    <w:rsid w:val="00A445FE"/>
    <w:rsid w:val="00A44B78"/>
    <w:rsid w:val="00A45B7F"/>
    <w:rsid w:val="00A467A2"/>
    <w:rsid w:val="00A4793A"/>
    <w:rsid w:val="00A50321"/>
    <w:rsid w:val="00A51533"/>
    <w:rsid w:val="00A5270F"/>
    <w:rsid w:val="00A528A1"/>
    <w:rsid w:val="00A5465A"/>
    <w:rsid w:val="00A55D09"/>
    <w:rsid w:val="00A55D4F"/>
    <w:rsid w:val="00A56614"/>
    <w:rsid w:val="00A5694E"/>
    <w:rsid w:val="00A573C0"/>
    <w:rsid w:val="00A574EE"/>
    <w:rsid w:val="00A57B98"/>
    <w:rsid w:val="00A6007F"/>
    <w:rsid w:val="00A6063E"/>
    <w:rsid w:val="00A61138"/>
    <w:rsid w:val="00A620DA"/>
    <w:rsid w:val="00A6259D"/>
    <w:rsid w:val="00A63576"/>
    <w:rsid w:val="00A645F9"/>
    <w:rsid w:val="00A66619"/>
    <w:rsid w:val="00A670B9"/>
    <w:rsid w:val="00A70687"/>
    <w:rsid w:val="00A71EA7"/>
    <w:rsid w:val="00A7294E"/>
    <w:rsid w:val="00A731BE"/>
    <w:rsid w:val="00A73477"/>
    <w:rsid w:val="00A73BDC"/>
    <w:rsid w:val="00A74287"/>
    <w:rsid w:val="00A748C7"/>
    <w:rsid w:val="00A749CB"/>
    <w:rsid w:val="00A74FEB"/>
    <w:rsid w:val="00A759EA"/>
    <w:rsid w:val="00A769ED"/>
    <w:rsid w:val="00A80313"/>
    <w:rsid w:val="00A8120B"/>
    <w:rsid w:val="00A817BE"/>
    <w:rsid w:val="00A828D5"/>
    <w:rsid w:val="00A83331"/>
    <w:rsid w:val="00A83E14"/>
    <w:rsid w:val="00A84ED4"/>
    <w:rsid w:val="00A86C33"/>
    <w:rsid w:val="00A87037"/>
    <w:rsid w:val="00A87C12"/>
    <w:rsid w:val="00A87CCF"/>
    <w:rsid w:val="00A957DD"/>
    <w:rsid w:val="00A95DA3"/>
    <w:rsid w:val="00A96E0E"/>
    <w:rsid w:val="00A96E6B"/>
    <w:rsid w:val="00AA120E"/>
    <w:rsid w:val="00AA1217"/>
    <w:rsid w:val="00AA1D0A"/>
    <w:rsid w:val="00AA211A"/>
    <w:rsid w:val="00AA26CF"/>
    <w:rsid w:val="00AA3BCB"/>
    <w:rsid w:val="00AB3B30"/>
    <w:rsid w:val="00AB41F0"/>
    <w:rsid w:val="00AB516E"/>
    <w:rsid w:val="00AB57AE"/>
    <w:rsid w:val="00AB6043"/>
    <w:rsid w:val="00AC1041"/>
    <w:rsid w:val="00AC21E2"/>
    <w:rsid w:val="00AC3CF0"/>
    <w:rsid w:val="00AC4064"/>
    <w:rsid w:val="00AC46D1"/>
    <w:rsid w:val="00AC66FC"/>
    <w:rsid w:val="00AC6725"/>
    <w:rsid w:val="00AC7664"/>
    <w:rsid w:val="00AC7F60"/>
    <w:rsid w:val="00AD01EF"/>
    <w:rsid w:val="00AD1BE4"/>
    <w:rsid w:val="00AD222A"/>
    <w:rsid w:val="00AD48D1"/>
    <w:rsid w:val="00AD54F5"/>
    <w:rsid w:val="00AD6181"/>
    <w:rsid w:val="00AD7E32"/>
    <w:rsid w:val="00AE0C32"/>
    <w:rsid w:val="00AE12C5"/>
    <w:rsid w:val="00AE147E"/>
    <w:rsid w:val="00AE2E39"/>
    <w:rsid w:val="00AE4B99"/>
    <w:rsid w:val="00AE6BF1"/>
    <w:rsid w:val="00AE7A57"/>
    <w:rsid w:val="00AF2409"/>
    <w:rsid w:val="00AF2D0E"/>
    <w:rsid w:val="00AF7235"/>
    <w:rsid w:val="00AF7651"/>
    <w:rsid w:val="00AF7E55"/>
    <w:rsid w:val="00AF7E72"/>
    <w:rsid w:val="00B00088"/>
    <w:rsid w:val="00B012D4"/>
    <w:rsid w:val="00B01EBE"/>
    <w:rsid w:val="00B020A7"/>
    <w:rsid w:val="00B02233"/>
    <w:rsid w:val="00B03894"/>
    <w:rsid w:val="00B041A4"/>
    <w:rsid w:val="00B05C37"/>
    <w:rsid w:val="00B06AC3"/>
    <w:rsid w:val="00B1071C"/>
    <w:rsid w:val="00B12207"/>
    <w:rsid w:val="00B12806"/>
    <w:rsid w:val="00B13227"/>
    <w:rsid w:val="00B14165"/>
    <w:rsid w:val="00B14E2A"/>
    <w:rsid w:val="00B14E4D"/>
    <w:rsid w:val="00B16056"/>
    <w:rsid w:val="00B203E5"/>
    <w:rsid w:val="00B20BD5"/>
    <w:rsid w:val="00B22447"/>
    <w:rsid w:val="00B2489D"/>
    <w:rsid w:val="00B25B16"/>
    <w:rsid w:val="00B25D1D"/>
    <w:rsid w:val="00B261CE"/>
    <w:rsid w:val="00B26B43"/>
    <w:rsid w:val="00B275B0"/>
    <w:rsid w:val="00B275EE"/>
    <w:rsid w:val="00B30DB0"/>
    <w:rsid w:val="00B31EA7"/>
    <w:rsid w:val="00B32CF3"/>
    <w:rsid w:val="00B32DA0"/>
    <w:rsid w:val="00B3590A"/>
    <w:rsid w:val="00B36339"/>
    <w:rsid w:val="00B40305"/>
    <w:rsid w:val="00B403C6"/>
    <w:rsid w:val="00B408C7"/>
    <w:rsid w:val="00B411A5"/>
    <w:rsid w:val="00B44B6C"/>
    <w:rsid w:val="00B45A92"/>
    <w:rsid w:val="00B47EA1"/>
    <w:rsid w:val="00B5294D"/>
    <w:rsid w:val="00B56D5F"/>
    <w:rsid w:val="00B572C5"/>
    <w:rsid w:val="00B603E7"/>
    <w:rsid w:val="00B60483"/>
    <w:rsid w:val="00B605EC"/>
    <w:rsid w:val="00B63DA2"/>
    <w:rsid w:val="00B63FF9"/>
    <w:rsid w:val="00B64254"/>
    <w:rsid w:val="00B6436D"/>
    <w:rsid w:val="00B64DAB"/>
    <w:rsid w:val="00B65A1E"/>
    <w:rsid w:val="00B70816"/>
    <w:rsid w:val="00B70C07"/>
    <w:rsid w:val="00B72108"/>
    <w:rsid w:val="00B74C2D"/>
    <w:rsid w:val="00B7579A"/>
    <w:rsid w:val="00B76CFB"/>
    <w:rsid w:val="00B77BA2"/>
    <w:rsid w:val="00B80333"/>
    <w:rsid w:val="00B81CC1"/>
    <w:rsid w:val="00B83EB7"/>
    <w:rsid w:val="00B8617D"/>
    <w:rsid w:val="00B87AE2"/>
    <w:rsid w:val="00B90BEB"/>
    <w:rsid w:val="00B92ED8"/>
    <w:rsid w:val="00B9744B"/>
    <w:rsid w:val="00BA0DC0"/>
    <w:rsid w:val="00BA2924"/>
    <w:rsid w:val="00BA3A02"/>
    <w:rsid w:val="00BB0A64"/>
    <w:rsid w:val="00BB0A99"/>
    <w:rsid w:val="00BB1FDA"/>
    <w:rsid w:val="00BB4FA0"/>
    <w:rsid w:val="00BB6C8F"/>
    <w:rsid w:val="00BB71E8"/>
    <w:rsid w:val="00BC0B4C"/>
    <w:rsid w:val="00BC11B9"/>
    <w:rsid w:val="00BC2594"/>
    <w:rsid w:val="00BC3193"/>
    <w:rsid w:val="00BC3750"/>
    <w:rsid w:val="00BC5297"/>
    <w:rsid w:val="00BC5681"/>
    <w:rsid w:val="00BC5F36"/>
    <w:rsid w:val="00BC76A3"/>
    <w:rsid w:val="00BD058B"/>
    <w:rsid w:val="00BD5063"/>
    <w:rsid w:val="00BD6783"/>
    <w:rsid w:val="00BD7F48"/>
    <w:rsid w:val="00BE003F"/>
    <w:rsid w:val="00BE0754"/>
    <w:rsid w:val="00BE0F46"/>
    <w:rsid w:val="00BE0F7A"/>
    <w:rsid w:val="00BE1784"/>
    <w:rsid w:val="00BE21D5"/>
    <w:rsid w:val="00BE2A80"/>
    <w:rsid w:val="00BE35DB"/>
    <w:rsid w:val="00BE3C5F"/>
    <w:rsid w:val="00BE6327"/>
    <w:rsid w:val="00BF0D1E"/>
    <w:rsid w:val="00BF36B9"/>
    <w:rsid w:val="00BF68AD"/>
    <w:rsid w:val="00C010D8"/>
    <w:rsid w:val="00C02236"/>
    <w:rsid w:val="00C03EBF"/>
    <w:rsid w:val="00C05037"/>
    <w:rsid w:val="00C071BF"/>
    <w:rsid w:val="00C1200E"/>
    <w:rsid w:val="00C129F8"/>
    <w:rsid w:val="00C13520"/>
    <w:rsid w:val="00C13AD1"/>
    <w:rsid w:val="00C149CA"/>
    <w:rsid w:val="00C151F4"/>
    <w:rsid w:val="00C156AC"/>
    <w:rsid w:val="00C163D8"/>
    <w:rsid w:val="00C24319"/>
    <w:rsid w:val="00C2463D"/>
    <w:rsid w:val="00C25124"/>
    <w:rsid w:val="00C25DB9"/>
    <w:rsid w:val="00C25DED"/>
    <w:rsid w:val="00C261A1"/>
    <w:rsid w:val="00C26530"/>
    <w:rsid w:val="00C27244"/>
    <w:rsid w:val="00C3367D"/>
    <w:rsid w:val="00C34648"/>
    <w:rsid w:val="00C3470A"/>
    <w:rsid w:val="00C3616F"/>
    <w:rsid w:val="00C36C7E"/>
    <w:rsid w:val="00C40123"/>
    <w:rsid w:val="00C40200"/>
    <w:rsid w:val="00C42680"/>
    <w:rsid w:val="00C4494F"/>
    <w:rsid w:val="00C44EA6"/>
    <w:rsid w:val="00C4586A"/>
    <w:rsid w:val="00C46728"/>
    <w:rsid w:val="00C46B31"/>
    <w:rsid w:val="00C473C8"/>
    <w:rsid w:val="00C5005D"/>
    <w:rsid w:val="00C5228E"/>
    <w:rsid w:val="00C538D4"/>
    <w:rsid w:val="00C539B4"/>
    <w:rsid w:val="00C53A4F"/>
    <w:rsid w:val="00C5405E"/>
    <w:rsid w:val="00C552BC"/>
    <w:rsid w:val="00C55F8F"/>
    <w:rsid w:val="00C64E9C"/>
    <w:rsid w:val="00C65A96"/>
    <w:rsid w:val="00C6768E"/>
    <w:rsid w:val="00C67EBA"/>
    <w:rsid w:val="00C7026B"/>
    <w:rsid w:val="00C70CBC"/>
    <w:rsid w:val="00C72272"/>
    <w:rsid w:val="00C72503"/>
    <w:rsid w:val="00C74206"/>
    <w:rsid w:val="00C75B34"/>
    <w:rsid w:val="00C76831"/>
    <w:rsid w:val="00C77572"/>
    <w:rsid w:val="00C77E97"/>
    <w:rsid w:val="00C81380"/>
    <w:rsid w:val="00C813E7"/>
    <w:rsid w:val="00C84198"/>
    <w:rsid w:val="00C84E2F"/>
    <w:rsid w:val="00C85635"/>
    <w:rsid w:val="00C878C2"/>
    <w:rsid w:val="00C906FB"/>
    <w:rsid w:val="00C91801"/>
    <w:rsid w:val="00C91A63"/>
    <w:rsid w:val="00C91CCD"/>
    <w:rsid w:val="00C92854"/>
    <w:rsid w:val="00C92D9B"/>
    <w:rsid w:val="00C94C59"/>
    <w:rsid w:val="00C95992"/>
    <w:rsid w:val="00C97741"/>
    <w:rsid w:val="00CA2B4A"/>
    <w:rsid w:val="00CA2D63"/>
    <w:rsid w:val="00CA40CA"/>
    <w:rsid w:val="00CA5011"/>
    <w:rsid w:val="00CA7715"/>
    <w:rsid w:val="00CB0F2D"/>
    <w:rsid w:val="00CB2E4D"/>
    <w:rsid w:val="00CB32B4"/>
    <w:rsid w:val="00CB3CF8"/>
    <w:rsid w:val="00CB4E76"/>
    <w:rsid w:val="00CB71B9"/>
    <w:rsid w:val="00CB747B"/>
    <w:rsid w:val="00CB79A6"/>
    <w:rsid w:val="00CC028B"/>
    <w:rsid w:val="00CC1C8B"/>
    <w:rsid w:val="00CC1E31"/>
    <w:rsid w:val="00CC443E"/>
    <w:rsid w:val="00CC586A"/>
    <w:rsid w:val="00CC62F6"/>
    <w:rsid w:val="00CC6864"/>
    <w:rsid w:val="00CC7D5E"/>
    <w:rsid w:val="00CD0E73"/>
    <w:rsid w:val="00CD101C"/>
    <w:rsid w:val="00CD3097"/>
    <w:rsid w:val="00CD33B4"/>
    <w:rsid w:val="00CD36D1"/>
    <w:rsid w:val="00CD3DCB"/>
    <w:rsid w:val="00CD3DEE"/>
    <w:rsid w:val="00CD593D"/>
    <w:rsid w:val="00CD59B7"/>
    <w:rsid w:val="00CD6CD1"/>
    <w:rsid w:val="00CD7BEC"/>
    <w:rsid w:val="00CE024A"/>
    <w:rsid w:val="00CE025D"/>
    <w:rsid w:val="00CE3DD2"/>
    <w:rsid w:val="00CE505C"/>
    <w:rsid w:val="00CE556D"/>
    <w:rsid w:val="00CF0247"/>
    <w:rsid w:val="00CF0829"/>
    <w:rsid w:val="00CF411B"/>
    <w:rsid w:val="00CF48CB"/>
    <w:rsid w:val="00CF4C30"/>
    <w:rsid w:val="00CF529B"/>
    <w:rsid w:val="00CF56AA"/>
    <w:rsid w:val="00CF6099"/>
    <w:rsid w:val="00CF6DA8"/>
    <w:rsid w:val="00CF73EE"/>
    <w:rsid w:val="00CF7F6C"/>
    <w:rsid w:val="00D00162"/>
    <w:rsid w:val="00D00305"/>
    <w:rsid w:val="00D03724"/>
    <w:rsid w:val="00D04CCA"/>
    <w:rsid w:val="00D0531E"/>
    <w:rsid w:val="00D06936"/>
    <w:rsid w:val="00D106F0"/>
    <w:rsid w:val="00D10BFC"/>
    <w:rsid w:val="00D114B4"/>
    <w:rsid w:val="00D1159A"/>
    <w:rsid w:val="00D154FC"/>
    <w:rsid w:val="00D161B8"/>
    <w:rsid w:val="00D16AD2"/>
    <w:rsid w:val="00D2102D"/>
    <w:rsid w:val="00D21BDF"/>
    <w:rsid w:val="00D22A7A"/>
    <w:rsid w:val="00D24D7F"/>
    <w:rsid w:val="00D25F72"/>
    <w:rsid w:val="00D27808"/>
    <w:rsid w:val="00D3150D"/>
    <w:rsid w:val="00D32349"/>
    <w:rsid w:val="00D331EA"/>
    <w:rsid w:val="00D33CCA"/>
    <w:rsid w:val="00D33E0E"/>
    <w:rsid w:val="00D3502F"/>
    <w:rsid w:val="00D350FF"/>
    <w:rsid w:val="00D40602"/>
    <w:rsid w:val="00D41697"/>
    <w:rsid w:val="00D42F5D"/>
    <w:rsid w:val="00D43B2E"/>
    <w:rsid w:val="00D463BD"/>
    <w:rsid w:val="00D46701"/>
    <w:rsid w:val="00D47036"/>
    <w:rsid w:val="00D50096"/>
    <w:rsid w:val="00D51EBF"/>
    <w:rsid w:val="00D54A07"/>
    <w:rsid w:val="00D54E0E"/>
    <w:rsid w:val="00D562C5"/>
    <w:rsid w:val="00D60FFD"/>
    <w:rsid w:val="00D619E7"/>
    <w:rsid w:val="00D628D9"/>
    <w:rsid w:val="00D62E03"/>
    <w:rsid w:val="00D6355A"/>
    <w:rsid w:val="00D638BF"/>
    <w:rsid w:val="00D64C20"/>
    <w:rsid w:val="00D64F64"/>
    <w:rsid w:val="00D67069"/>
    <w:rsid w:val="00D7075E"/>
    <w:rsid w:val="00D72568"/>
    <w:rsid w:val="00D72D7A"/>
    <w:rsid w:val="00D733D0"/>
    <w:rsid w:val="00D74CD9"/>
    <w:rsid w:val="00D750FE"/>
    <w:rsid w:val="00D75DA8"/>
    <w:rsid w:val="00D76561"/>
    <w:rsid w:val="00D816C9"/>
    <w:rsid w:val="00D85683"/>
    <w:rsid w:val="00D85A5D"/>
    <w:rsid w:val="00D87675"/>
    <w:rsid w:val="00D90C8E"/>
    <w:rsid w:val="00D90E0D"/>
    <w:rsid w:val="00D916EE"/>
    <w:rsid w:val="00D92ED8"/>
    <w:rsid w:val="00D933E2"/>
    <w:rsid w:val="00D93481"/>
    <w:rsid w:val="00D95FBD"/>
    <w:rsid w:val="00D964E8"/>
    <w:rsid w:val="00D96652"/>
    <w:rsid w:val="00DA5E96"/>
    <w:rsid w:val="00DA7179"/>
    <w:rsid w:val="00DB068A"/>
    <w:rsid w:val="00DB43EF"/>
    <w:rsid w:val="00DB4B11"/>
    <w:rsid w:val="00DB6DEA"/>
    <w:rsid w:val="00DC01F5"/>
    <w:rsid w:val="00DC1244"/>
    <w:rsid w:val="00DC1CCA"/>
    <w:rsid w:val="00DC3B44"/>
    <w:rsid w:val="00DC5FB1"/>
    <w:rsid w:val="00DC6909"/>
    <w:rsid w:val="00DD1C9A"/>
    <w:rsid w:val="00DD3C77"/>
    <w:rsid w:val="00DD661C"/>
    <w:rsid w:val="00DD685B"/>
    <w:rsid w:val="00DE0399"/>
    <w:rsid w:val="00DE11A9"/>
    <w:rsid w:val="00DE2680"/>
    <w:rsid w:val="00DE2A90"/>
    <w:rsid w:val="00DE341D"/>
    <w:rsid w:val="00DE3434"/>
    <w:rsid w:val="00DE5D7E"/>
    <w:rsid w:val="00DE64CF"/>
    <w:rsid w:val="00DE6555"/>
    <w:rsid w:val="00DF18E2"/>
    <w:rsid w:val="00DF26D6"/>
    <w:rsid w:val="00DF3B24"/>
    <w:rsid w:val="00DF6C57"/>
    <w:rsid w:val="00DF6FAA"/>
    <w:rsid w:val="00DF7A4A"/>
    <w:rsid w:val="00E0100C"/>
    <w:rsid w:val="00E01929"/>
    <w:rsid w:val="00E03A2A"/>
    <w:rsid w:val="00E061F4"/>
    <w:rsid w:val="00E06C76"/>
    <w:rsid w:val="00E078B4"/>
    <w:rsid w:val="00E07925"/>
    <w:rsid w:val="00E1131D"/>
    <w:rsid w:val="00E11CC3"/>
    <w:rsid w:val="00E150CA"/>
    <w:rsid w:val="00E17E31"/>
    <w:rsid w:val="00E208AC"/>
    <w:rsid w:val="00E2594C"/>
    <w:rsid w:val="00E26F3A"/>
    <w:rsid w:val="00E26FF7"/>
    <w:rsid w:val="00E33A87"/>
    <w:rsid w:val="00E34C9D"/>
    <w:rsid w:val="00E35106"/>
    <w:rsid w:val="00E35533"/>
    <w:rsid w:val="00E36915"/>
    <w:rsid w:val="00E427D1"/>
    <w:rsid w:val="00E43BD7"/>
    <w:rsid w:val="00E43FA8"/>
    <w:rsid w:val="00E44D29"/>
    <w:rsid w:val="00E457F2"/>
    <w:rsid w:val="00E47E61"/>
    <w:rsid w:val="00E51157"/>
    <w:rsid w:val="00E516ED"/>
    <w:rsid w:val="00E53137"/>
    <w:rsid w:val="00E55C8F"/>
    <w:rsid w:val="00E55FF8"/>
    <w:rsid w:val="00E57C90"/>
    <w:rsid w:val="00E6056C"/>
    <w:rsid w:val="00E6066E"/>
    <w:rsid w:val="00E60B9D"/>
    <w:rsid w:val="00E636CD"/>
    <w:rsid w:val="00E65D94"/>
    <w:rsid w:val="00E66035"/>
    <w:rsid w:val="00E70D63"/>
    <w:rsid w:val="00E719E4"/>
    <w:rsid w:val="00E765A8"/>
    <w:rsid w:val="00E77AD5"/>
    <w:rsid w:val="00E81D0A"/>
    <w:rsid w:val="00E8345E"/>
    <w:rsid w:val="00E83B24"/>
    <w:rsid w:val="00E87211"/>
    <w:rsid w:val="00E90678"/>
    <w:rsid w:val="00E90F33"/>
    <w:rsid w:val="00E917E6"/>
    <w:rsid w:val="00E92A5C"/>
    <w:rsid w:val="00E93AFD"/>
    <w:rsid w:val="00E968E1"/>
    <w:rsid w:val="00E96D2A"/>
    <w:rsid w:val="00E97191"/>
    <w:rsid w:val="00E9726C"/>
    <w:rsid w:val="00EA1465"/>
    <w:rsid w:val="00EA1F7B"/>
    <w:rsid w:val="00EA2202"/>
    <w:rsid w:val="00EA286B"/>
    <w:rsid w:val="00EA28E2"/>
    <w:rsid w:val="00EA5807"/>
    <w:rsid w:val="00EA6D57"/>
    <w:rsid w:val="00EB02DA"/>
    <w:rsid w:val="00EB0C8D"/>
    <w:rsid w:val="00EB13BA"/>
    <w:rsid w:val="00EB2DD5"/>
    <w:rsid w:val="00EB417E"/>
    <w:rsid w:val="00EB4B89"/>
    <w:rsid w:val="00EB4E88"/>
    <w:rsid w:val="00EB5E30"/>
    <w:rsid w:val="00EB6398"/>
    <w:rsid w:val="00EB6A2C"/>
    <w:rsid w:val="00EC114D"/>
    <w:rsid w:val="00EC4A4F"/>
    <w:rsid w:val="00EC59C9"/>
    <w:rsid w:val="00EC5C4B"/>
    <w:rsid w:val="00EC6374"/>
    <w:rsid w:val="00EC6A01"/>
    <w:rsid w:val="00ED1AE5"/>
    <w:rsid w:val="00ED27C2"/>
    <w:rsid w:val="00ED2D4F"/>
    <w:rsid w:val="00ED57E6"/>
    <w:rsid w:val="00ED5855"/>
    <w:rsid w:val="00ED5BDC"/>
    <w:rsid w:val="00ED77B4"/>
    <w:rsid w:val="00EE41D6"/>
    <w:rsid w:val="00EE527A"/>
    <w:rsid w:val="00EE58E5"/>
    <w:rsid w:val="00EE7C71"/>
    <w:rsid w:val="00EE7F5F"/>
    <w:rsid w:val="00EF1B13"/>
    <w:rsid w:val="00EF2D68"/>
    <w:rsid w:val="00EF32C8"/>
    <w:rsid w:val="00EF34C0"/>
    <w:rsid w:val="00EF568B"/>
    <w:rsid w:val="00EF5F2D"/>
    <w:rsid w:val="00EF6001"/>
    <w:rsid w:val="00F00B1A"/>
    <w:rsid w:val="00F02560"/>
    <w:rsid w:val="00F04814"/>
    <w:rsid w:val="00F04CF0"/>
    <w:rsid w:val="00F053B6"/>
    <w:rsid w:val="00F05C21"/>
    <w:rsid w:val="00F06FEA"/>
    <w:rsid w:val="00F07DD5"/>
    <w:rsid w:val="00F108C9"/>
    <w:rsid w:val="00F11352"/>
    <w:rsid w:val="00F11793"/>
    <w:rsid w:val="00F117A3"/>
    <w:rsid w:val="00F123BB"/>
    <w:rsid w:val="00F1376F"/>
    <w:rsid w:val="00F13961"/>
    <w:rsid w:val="00F15B9A"/>
    <w:rsid w:val="00F206DA"/>
    <w:rsid w:val="00F20EA4"/>
    <w:rsid w:val="00F21342"/>
    <w:rsid w:val="00F2144B"/>
    <w:rsid w:val="00F23CBB"/>
    <w:rsid w:val="00F241DB"/>
    <w:rsid w:val="00F247D1"/>
    <w:rsid w:val="00F25424"/>
    <w:rsid w:val="00F25756"/>
    <w:rsid w:val="00F25818"/>
    <w:rsid w:val="00F267CD"/>
    <w:rsid w:val="00F315AB"/>
    <w:rsid w:val="00F321E4"/>
    <w:rsid w:val="00F32F55"/>
    <w:rsid w:val="00F36C19"/>
    <w:rsid w:val="00F40E06"/>
    <w:rsid w:val="00F41EC5"/>
    <w:rsid w:val="00F42642"/>
    <w:rsid w:val="00F42F9E"/>
    <w:rsid w:val="00F433E8"/>
    <w:rsid w:val="00F4468E"/>
    <w:rsid w:val="00F44BBE"/>
    <w:rsid w:val="00F453A0"/>
    <w:rsid w:val="00F456AA"/>
    <w:rsid w:val="00F46A9A"/>
    <w:rsid w:val="00F501FB"/>
    <w:rsid w:val="00F56757"/>
    <w:rsid w:val="00F601A2"/>
    <w:rsid w:val="00F6075F"/>
    <w:rsid w:val="00F60851"/>
    <w:rsid w:val="00F614AD"/>
    <w:rsid w:val="00F65AEE"/>
    <w:rsid w:val="00F66102"/>
    <w:rsid w:val="00F669AB"/>
    <w:rsid w:val="00F66FE5"/>
    <w:rsid w:val="00F6735A"/>
    <w:rsid w:val="00F71788"/>
    <w:rsid w:val="00F71C38"/>
    <w:rsid w:val="00F72DDF"/>
    <w:rsid w:val="00F72DF7"/>
    <w:rsid w:val="00F7385F"/>
    <w:rsid w:val="00F7751B"/>
    <w:rsid w:val="00F80232"/>
    <w:rsid w:val="00F805E7"/>
    <w:rsid w:val="00F80979"/>
    <w:rsid w:val="00F8385F"/>
    <w:rsid w:val="00F84790"/>
    <w:rsid w:val="00F8516E"/>
    <w:rsid w:val="00F856AE"/>
    <w:rsid w:val="00F85ADB"/>
    <w:rsid w:val="00F86E12"/>
    <w:rsid w:val="00F9066F"/>
    <w:rsid w:val="00F910F1"/>
    <w:rsid w:val="00F9237D"/>
    <w:rsid w:val="00F96401"/>
    <w:rsid w:val="00FA53AE"/>
    <w:rsid w:val="00FA7BBD"/>
    <w:rsid w:val="00FB2705"/>
    <w:rsid w:val="00FB3733"/>
    <w:rsid w:val="00FB3D23"/>
    <w:rsid w:val="00FB3F12"/>
    <w:rsid w:val="00FB6F39"/>
    <w:rsid w:val="00FB7310"/>
    <w:rsid w:val="00FB78A5"/>
    <w:rsid w:val="00FB79A8"/>
    <w:rsid w:val="00FC4EE1"/>
    <w:rsid w:val="00FC6A45"/>
    <w:rsid w:val="00FC74EA"/>
    <w:rsid w:val="00FD0B30"/>
    <w:rsid w:val="00FD1219"/>
    <w:rsid w:val="00FD1A8B"/>
    <w:rsid w:val="00FD265F"/>
    <w:rsid w:val="00FD2F4F"/>
    <w:rsid w:val="00FD38AD"/>
    <w:rsid w:val="00FD3EDE"/>
    <w:rsid w:val="00FD4D17"/>
    <w:rsid w:val="00FDBA42"/>
    <w:rsid w:val="00FE0E33"/>
    <w:rsid w:val="00FE19B5"/>
    <w:rsid w:val="00FE1CAD"/>
    <w:rsid w:val="00FE2229"/>
    <w:rsid w:val="00FE2A5D"/>
    <w:rsid w:val="00FE383E"/>
    <w:rsid w:val="00FE5637"/>
    <w:rsid w:val="00FE572B"/>
    <w:rsid w:val="00FE60F7"/>
    <w:rsid w:val="00FE6FDA"/>
    <w:rsid w:val="00FEA519"/>
    <w:rsid w:val="00FF1117"/>
    <w:rsid w:val="00FF48F9"/>
    <w:rsid w:val="00FF53C0"/>
    <w:rsid w:val="00FF6FEE"/>
    <w:rsid w:val="011F19FB"/>
    <w:rsid w:val="013E2D31"/>
    <w:rsid w:val="015984EA"/>
    <w:rsid w:val="016180D8"/>
    <w:rsid w:val="0161BEE7"/>
    <w:rsid w:val="0172236B"/>
    <w:rsid w:val="0179207F"/>
    <w:rsid w:val="0180AD66"/>
    <w:rsid w:val="01918852"/>
    <w:rsid w:val="01B023DF"/>
    <w:rsid w:val="01D87F76"/>
    <w:rsid w:val="01FB690B"/>
    <w:rsid w:val="0210C203"/>
    <w:rsid w:val="023787EA"/>
    <w:rsid w:val="02E9DBD6"/>
    <w:rsid w:val="02ECE2B7"/>
    <w:rsid w:val="0323521F"/>
    <w:rsid w:val="03959DCD"/>
    <w:rsid w:val="03D9376C"/>
    <w:rsid w:val="03E7ED57"/>
    <w:rsid w:val="0414B808"/>
    <w:rsid w:val="046024F5"/>
    <w:rsid w:val="04CE4ADB"/>
    <w:rsid w:val="04F4682B"/>
    <w:rsid w:val="05358884"/>
    <w:rsid w:val="053C8C7E"/>
    <w:rsid w:val="055974CC"/>
    <w:rsid w:val="05957DF3"/>
    <w:rsid w:val="05E0AA60"/>
    <w:rsid w:val="0624E377"/>
    <w:rsid w:val="06A3CE2D"/>
    <w:rsid w:val="06B90029"/>
    <w:rsid w:val="06E83DD6"/>
    <w:rsid w:val="070C9B62"/>
    <w:rsid w:val="0738F8CA"/>
    <w:rsid w:val="078FCEC7"/>
    <w:rsid w:val="07ADACFF"/>
    <w:rsid w:val="07CECE15"/>
    <w:rsid w:val="0801B88F"/>
    <w:rsid w:val="080FCA85"/>
    <w:rsid w:val="082F140E"/>
    <w:rsid w:val="0836B0CB"/>
    <w:rsid w:val="084355EF"/>
    <w:rsid w:val="08A104B5"/>
    <w:rsid w:val="08A5BA3B"/>
    <w:rsid w:val="08BCF713"/>
    <w:rsid w:val="092EB1E9"/>
    <w:rsid w:val="09393507"/>
    <w:rsid w:val="0945D51A"/>
    <w:rsid w:val="095C2651"/>
    <w:rsid w:val="096CE7A5"/>
    <w:rsid w:val="09D2DC5D"/>
    <w:rsid w:val="09F6E185"/>
    <w:rsid w:val="0A1C54F5"/>
    <w:rsid w:val="0AA3CD2C"/>
    <w:rsid w:val="0AB01537"/>
    <w:rsid w:val="0ABA36CC"/>
    <w:rsid w:val="0AD2A155"/>
    <w:rsid w:val="0AD316B9"/>
    <w:rsid w:val="0B669FA2"/>
    <w:rsid w:val="0BD9276D"/>
    <w:rsid w:val="0C1BA2EA"/>
    <w:rsid w:val="0CCCCE4D"/>
    <w:rsid w:val="0CE47CFF"/>
    <w:rsid w:val="0D00EB5F"/>
    <w:rsid w:val="0D79E448"/>
    <w:rsid w:val="0DC59A74"/>
    <w:rsid w:val="0DCDF332"/>
    <w:rsid w:val="0DF090A1"/>
    <w:rsid w:val="0E09454E"/>
    <w:rsid w:val="0E0B223F"/>
    <w:rsid w:val="0EEEFB78"/>
    <w:rsid w:val="0EFD85D6"/>
    <w:rsid w:val="0F133A1D"/>
    <w:rsid w:val="0F163C21"/>
    <w:rsid w:val="0F22AC23"/>
    <w:rsid w:val="0F5106F0"/>
    <w:rsid w:val="0F6C076D"/>
    <w:rsid w:val="0F9E5DF9"/>
    <w:rsid w:val="0FB612B6"/>
    <w:rsid w:val="0FB8473D"/>
    <w:rsid w:val="0FB9EECE"/>
    <w:rsid w:val="1004A5FD"/>
    <w:rsid w:val="1005066A"/>
    <w:rsid w:val="101D4BCD"/>
    <w:rsid w:val="101DA7F9"/>
    <w:rsid w:val="110AAA34"/>
    <w:rsid w:val="1111430E"/>
    <w:rsid w:val="113E5811"/>
    <w:rsid w:val="1150C599"/>
    <w:rsid w:val="1170AE8B"/>
    <w:rsid w:val="117943D6"/>
    <w:rsid w:val="118CE7EB"/>
    <w:rsid w:val="11967142"/>
    <w:rsid w:val="11972683"/>
    <w:rsid w:val="11AE5686"/>
    <w:rsid w:val="11C6B61B"/>
    <w:rsid w:val="1201D5D1"/>
    <w:rsid w:val="1225AB4F"/>
    <w:rsid w:val="1258A6ED"/>
    <w:rsid w:val="128323CD"/>
    <w:rsid w:val="12AA1F3D"/>
    <w:rsid w:val="12F97E0D"/>
    <w:rsid w:val="1317FD30"/>
    <w:rsid w:val="1332CD9E"/>
    <w:rsid w:val="14518FB1"/>
    <w:rsid w:val="14DF85CB"/>
    <w:rsid w:val="15A41F64"/>
    <w:rsid w:val="15D2AC57"/>
    <w:rsid w:val="15ED6012"/>
    <w:rsid w:val="16007819"/>
    <w:rsid w:val="163196A3"/>
    <w:rsid w:val="16C04C0C"/>
    <w:rsid w:val="16CF1B39"/>
    <w:rsid w:val="1712F0B4"/>
    <w:rsid w:val="1736EC7C"/>
    <w:rsid w:val="1736F61B"/>
    <w:rsid w:val="174E17EB"/>
    <w:rsid w:val="176B6015"/>
    <w:rsid w:val="17FDCDD8"/>
    <w:rsid w:val="18391409"/>
    <w:rsid w:val="1844D97C"/>
    <w:rsid w:val="1899F04F"/>
    <w:rsid w:val="18C01470"/>
    <w:rsid w:val="18F79EAB"/>
    <w:rsid w:val="19277754"/>
    <w:rsid w:val="194CEF3C"/>
    <w:rsid w:val="1961F970"/>
    <w:rsid w:val="19A119CE"/>
    <w:rsid w:val="1A35ED97"/>
    <w:rsid w:val="1A978940"/>
    <w:rsid w:val="1AE60660"/>
    <w:rsid w:val="1B971F11"/>
    <w:rsid w:val="1BD8E75F"/>
    <w:rsid w:val="1C02A08A"/>
    <w:rsid w:val="1C06129A"/>
    <w:rsid w:val="1C186F28"/>
    <w:rsid w:val="1C259F7E"/>
    <w:rsid w:val="1C539CFC"/>
    <w:rsid w:val="1C8E2282"/>
    <w:rsid w:val="1CAE7FBF"/>
    <w:rsid w:val="1CB48809"/>
    <w:rsid w:val="1CC53123"/>
    <w:rsid w:val="1CEBE9DC"/>
    <w:rsid w:val="1D18526F"/>
    <w:rsid w:val="1D1FCB0A"/>
    <w:rsid w:val="1D22A5C7"/>
    <w:rsid w:val="1D28CFC9"/>
    <w:rsid w:val="1D527AF0"/>
    <w:rsid w:val="1DBD4E90"/>
    <w:rsid w:val="1DFA2EAA"/>
    <w:rsid w:val="1E1A8B0E"/>
    <w:rsid w:val="1E35294D"/>
    <w:rsid w:val="1E52D7B3"/>
    <w:rsid w:val="1EF28B56"/>
    <w:rsid w:val="1F1F187B"/>
    <w:rsid w:val="1F307C40"/>
    <w:rsid w:val="1F80C33C"/>
    <w:rsid w:val="2072E655"/>
    <w:rsid w:val="208D3C14"/>
    <w:rsid w:val="208EBA93"/>
    <w:rsid w:val="21226B83"/>
    <w:rsid w:val="21252118"/>
    <w:rsid w:val="2136934A"/>
    <w:rsid w:val="21C33B8A"/>
    <w:rsid w:val="21CCA762"/>
    <w:rsid w:val="2200BF81"/>
    <w:rsid w:val="221A4CEF"/>
    <w:rsid w:val="221FA99D"/>
    <w:rsid w:val="22B611D8"/>
    <w:rsid w:val="22D1C3DD"/>
    <w:rsid w:val="22D534CA"/>
    <w:rsid w:val="230BB0A6"/>
    <w:rsid w:val="233FFB16"/>
    <w:rsid w:val="23DBBFEA"/>
    <w:rsid w:val="23F24058"/>
    <w:rsid w:val="23FC50DD"/>
    <w:rsid w:val="2407024D"/>
    <w:rsid w:val="240F98B2"/>
    <w:rsid w:val="240FAF09"/>
    <w:rsid w:val="24479145"/>
    <w:rsid w:val="244C50CC"/>
    <w:rsid w:val="24DAF9C1"/>
    <w:rsid w:val="2530AABB"/>
    <w:rsid w:val="2569894E"/>
    <w:rsid w:val="256DD0A5"/>
    <w:rsid w:val="258FF6F0"/>
    <w:rsid w:val="25A1F5E8"/>
    <w:rsid w:val="25AB337E"/>
    <w:rsid w:val="25D98A97"/>
    <w:rsid w:val="25DDB2A0"/>
    <w:rsid w:val="261DDD42"/>
    <w:rsid w:val="271BE452"/>
    <w:rsid w:val="274F37E7"/>
    <w:rsid w:val="277C96BB"/>
    <w:rsid w:val="27CE12FE"/>
    <w:rsid w:val="283683F7"/>
    <w:rsid w:val="2840ADDF"/>
    <w:rsid w:val="2847A363"/>
    <w:rsid w:val="284D7F27"/>
    <w:rsid w:val="28C35998"/>
    <w:rsid w:val="291DC805"/>
    <w:rsid w:val="297BFD29"/>
    <w:rsid w:val="298F8C79"/>
    <w:rsid w:val="29A2F641"/>
    <w:rsid w:val="29EA4E83"/>
    <w:rsid w:val="29FFC254"/>
    <w:rsid w:val="2A097170"/>
    <w:rsid w:val="2A15497F"/>
    <w:rsid w:val="2A2CD508"/>
    <w:rsid w:val="2A4803BF"/>
    <w:rsid w:val="2A77D6C3"/>
    <w:rsid w:val="2A79B6F3"/>
    <w:rsid w:val="2A8A8851"/>
    <w:rsid w:val="2ACA558C"/>
    <w:rsid w:val="2ACDBA9A"/>
    <w:rsid w:val="2AFC332A"/>
    <w:rsid w:val="2B1F4E57"/>
    <w:rsid w:val="2B2487F3"/>
    <w:rsid w:val="2B3E847B"/>
    <w:rsid w:val="2B5CA9E9"/>
    <w:rsid w:val="2BA84BA3"/>
    <w:rsid w:val="2C396945"/>
    <w:rsid w:val="2C911C2C"/>
    <w:rsid w:val="2C9912F8"/>
    <w:rsid w:val="2CCDA73D"/>
    <w:rsid w:val="2D1D5C8F"/>
    <w:rsid w:val="2D432F26"/>
    <w:rsid w:val="2D7E6AF9"/>
    <w:rsid w:val="2D7FA722"/>
    <w:rsid w:val="2E558266"/>
    <w:rsid w:val="2E6ED59B"/>
    <w:rsid w:val="2E7DBE09"/>
    <w:rsid w:val="2E855CA1"/>
    <w:rsid w:val="2E9F8784"/>
    <w:rsid w:val="2EC93E4C"/>
    <w:rsid w:val="2ED22F2D"/>
    <w:rsid w:val="2ED36EF0"/>
    <w:rsid w:val="2EEA039E"/>
    <w:rsid w:val="2F072A9A"/>
    <w:rsid w:val="2F09348A"/>
    <w:rsid w:val="2F305B83"/>
    <w:rsid w:val="2F5CABEF"/>
    <w:rsid w:val="2FAC8531"/>
    <w:rsid w:val="2FC336D2"/>
    <w:rsid w:val="2FDBC45A"/>
    <w:rsid w:val="2FE473AA"/>
    <w:rsid w:val="30007401"/>
    <w:rsid w:val="303FDF24"/>
    <w:rsid w:val="304B5E3D"/>
    <w:rsid w:val="305A3B05"/>
    <w:rsid w:val="308A1265"/>
    <w:rsid w:val="30B1D996"/>
    <w:rsid w:val="30B7B6B3"/>
    <w:rsid w:val="30D43EAB"/>
    <w:rsid w:val="311514EB"/>
    <w:rsid w:val="313B1A77"/>
    <w:rsid w:val="3175C729"/>
    <w:rsid w:val="319B2ABB"/>
    <w:rsid w:val="31D7CF26"/>
    <w:rsid w:val="31ED913B"/>
    <w:rsid w:val="31FCEBAB"/>
    <w:rsid w:val="320D720D"/>
    <w:rsid w:val="32C9413C"/>
    <w:rsid w:val="3312A783"/>
    <w:rsid w:val="331B5B90"/>
    <w:rsid w:val="33911A2C"/>
    <w:rsid w:val="347B7F20"/>
    <w:rsid w:val="353AB2BC"/>
    <w:rsid w:val="35736DAD"/>
    <w:rsid w:val="35C40AD0"/>
    <w:rsid w:val="36111B7B"/>
    <w:rsid w:val="363BF3EE"/>
    <w:rsid w:val="3642EAD1"/>
    <w:rsid w:val="366ACE00"/>
    <w:rsid w:val="368662F5"/>
    <w:rsid w:val="36B8EB2D"/>
    <w:rsid w:val="36DAAD2E"/>
    <w:rsid w:val="3724EB79"/>
    <w:rsid w:val="37292035"/>
    <w:rsid w:val="3740DEB6"/>
    <w:rsid w:val="375F1E76"/>
    <w:rsid w:val="377FFDF3"/>
    <w:rsid w:val="37C3AFF7"/>
    <w:rsid w:val="37D68F34"/>
    <w:rsid w:val="380FDBD4"/>
    <w:rsid w:val="385E5491"/>
    <w:rsid w:val="38A0DACC"/>
    <w:rsid w:val="38D53698"/>
    <w:rsid w:val="39537944"/>
    <w:rsid w:val="395B5D90"/>
    <w:rsid w:val="39B76CEE"/>
    <w:rsid w:val="39DA6B90"/>
    <w:rsid w:val="39DCC3E8"/>
    <w:rsid w:val="3AA67D8A"/>
    <w:rsid w:val="3B07A2C0"/>
    <w:rsid w:val="3B3ACDFD"/>
    <w:rsid w:val="3B4C5500"/>
    <w:rsid w:val="3BA1E223"/>
    <w:rsid w:val="3BAD62DB"/>
    <w:rsid w:val="3BB95826"/>
    <w:rsid w:val="3BBEBE19"/>
    <w:rsid w:val="3BC5E21F"/>
    <w:rsid w:val="3BD6345C"/>
    <w:rsid w:val="3C055CAC"/>
    <w:rsid w:val="3C29B30A"/>
    <w:rsid w:val="3C502372"/>
    <w:rsid w:val="3C7E6CE9"/>
    <w:rsid w:val="3C8088E1"/>
    <w:rsid w:val="3CBFDF4D"/>
    <w:rsid w:val="3D5CB18F"/>
    <w:rsid w:val="3D857EC3"/>
    <w:rsid w:val="3D9B10C3"/>
    <w:rsid w:val="3DE6F588"/>
    <w:rsid w:val="3E57BDAB"/>
    <w:rsid w:val="3E74A8E2"/>
    <w:rsid w:val="3E7B762D"/>
    <w:rsid w:val="3E837F43"/>
    <w:rsid w:val="3EB1C57E"/>
    <w:rsid w:val="3F040A5C"/>
    <w:rsid w:val="3F7517E0"/>
    <w:rsid w:val="3F897DD9"/>
    <w:rsid w:val="3FC57474"/>
    <w:rsid w:val="3FFD3045"/>
    <w:rsid w:val="40023BE3"/>
    <w:rsid w:val="402455DE"/>
    <w:rsid w:val="402C72DC"/>
    <w:rsid w:val="40DD30E3"/>
    <w:rsid w:val="410648D7"/>
    <w:rsid w:val="41A610ED"/>
    <w:rsid w:val="41DE4261"/>
    <w:rsid w:val="41FAB41B"/>
    <w:rsid w:val="4218522E"/>
    <w:rsid w:val="4289B870"/>
    <w:rsid w:val="42B06835"/>
    <w:rsid w:val="42EB3A78"/>
    <w:rsid w:val="43016FE1"/>
    <w:rsid w:val="435A5114"/>
    <w:rsid w:val="43763FF8"/>
    <w:rsid w:val="437AEBAD"/>
    <w:rsid w:val="43A86401"/>
    <w:rsid w:val="43E9ACCA"/>
    <w:rsid w:val="44067BD7"/>
    <w:rsid w:val="44360AFD"/>
    <w:rsid w:val="4484A65A"/>
    <w:rsid w:val="449C9084"/>
    <w:rsid w:val="44B4B51F"/>
    <w:rsid w:val="44B5598D"/>
    <w:rsid w:val="452D879A"/>
    <w:rsid w:val="455FC30D"/>
    <w:rsid w:val="45749246"/>
    <w:rsid w:val="4576AF3C"/>
    <w:rsid w:val="458887D6"/>
    <w:rsid w:val="459B7EED"/>
    <w:rsid w:val="45C4742D"/>
    <w:rsid w:val="45DEFEEB"/>
    <w:rsid w:val="45E0256F"/>
    <w:rsid w:val="45F86DD5"/>
    <w:rsid w:val="462719E4"/>
    <w:rsid w:val="464B7902"/>
    <w:rsid w:val="467CB8D5"/>
    <w:rsid w:val="46B8451A"/>
    <w:rsid w:val="46D74E46"/>
    <w:rsid w:val="46DD7B0F"/>
    <w:rsid w:val="46FD66C7"/>
    <w:rsid w:val="47000209"/>
    <w:rsid w:val="474DBCF3"/>
    <w:rsid w:val="48120EF3"/>
    <w:rsid w:val="4854F612"/>
    <w:rsid w:val="48588599"/>
    <w:rsid w:val="4863D1A8"/>
    <w:rsid w:val="487E22DB"/>
    <w:rsid w:val="4899CFE1"/>
    <w:rsid w:val="48CFEC89"/>
    <w:rsid w:val="48DC3A4A"/>
    <w:rsid w:val="48FFE1D9"/>
    <w:rsid w:val="492FB5ED"/>
    <w:rsid w:val="4971857D"/>
    <w:rsid w:val="49D737B5"/>
    <w:rsid w:val="4A064450"/>
    <w:rsid w:val="4A0C3DC6"/>
    <w:rsid w:val="4A401A4D"/>
    <w:rsid w:val="4A4CB7CB"/>
    <w:rsid w:val="4B113E5D"/>
    <w:rsid w:val="4B135A6F"/>
    <w:rsid w:val="4B30D54A"/>
    <w:rsid w:val="4BC06AC2"/>
    <w:rsid w:val="4C01F4C1"/>
    <w:rsid w:val="4C315145"/>
    <w:rsid w:val="4C38CF47"/>
    <w:rsid w:val="4C42AAFE"/>
    <w:rsid w:val="4C83FC8F"/>
    <w:rsid w:val="4D1D00B0"/>
    <w:rsid w:val="4D288D10"/>
    <w:rsid w:val="4D32E176"/>
    <w:rsid w:val="4D3C9E94"/>
    <w:rsid w:val="4D4BD0D4"/>
    <w:rsid w:val="4D739AE6"/>
    <w:rsid w:val="4DB249CC"/>
    <w:rsid w:val="4E23ACBD"/>
    <w:rsid w:val="4E51231E"/>
    <w:rsid w:val="4EA3AB22"/>
    <w:rsid w:val="4EC018F7"/>
    <w:rsid w:val="4EE8EDF7"/>
    <w:rsid w:val="4F099DCB"/>
    <w:rsid w:val="4F480DBF"/>
    <w:rsid w:val="4F60B3AD"/>
    <w:rsid w:val="4F6BC093"/>
    <w:rsid w:val="4FE05D42"/>
    <w:rsid w:val="5022B55D"/>
    <w:rsid w:val="503C32BE"/>
    <w:rsid w:val="50C1D404"/>
    <w:rsid w:val="515E6192"/>
    <w:rsid w:val="51BC3C14"/>
    <w:rsid w:val="52126178"/>
    <w:rsid w:val="525618F0"/>
    <w:rsid w:val="5274C615"/>
    <w:rsid w:val="52FEAFF8"/>
    <w:rsid w:val="5370D008"/>
    <w:rsid w:val="53913080"/>
    <w:rsid w:val="53CC4DD2"/>
    <w:rsid w:val="54104D85"/>
    <w:rsid w:val="544D5A8C"/>
    <w:rsid w:val="5470F0D3"/>
    <w:rsid w:val="54912424"/>
    <w:rsid w:val="54E60988"/>
    <w:rsid w:val="5517AF6D"/>
    <w:rsid w:val="5526F972"/>
    <w:rsid w:val="55714425"/>
    <w:rsid w:val="557F93FB"/>
    <w:rsid w:val="55AF2E15"/>
    <w:rsid w:val="5643D5D3"/>
    <w:rsid w:val="5669D478"/>
    <w:rsid w:val="56706A84"/>
    <w:rsid w:val="56D6BA6E"/>
    <w:rsid w:val="56E7CA5D"/>
    <w:rsid w:val="57830030"/>
    <w:rsid w:val="578A62D7"/>
    <w:rsid w:val="57D949E0"/>
    <w:rsid w:val="57E15202"/>
    <w:rsid w:val="57EC9230"/>
    <w:rsid w:val="580740A7"/>
    <w:rsid w:val="5825E29F"/>
    <w:rsid w:val="585A3987"/>
    <w:rsid w:val="58C6836C"/>
    <w:rsid w:val="594B0A61"/>
    <w:rsid w:val="598F1F37"/>
    <w:rsid w:val="5991BE7A"/>
    <w:rsid w:val="5A2314BB"/>
    <w:rsid w:val="5A64D4B8"/>
    <w:rsid w:val="5AE3652C"/>
    <w:rsid w:val="5B418385"/>
    <w:rsid w:val="5B6E14D1"/>
    <w:rsid w:val="5BB178BE"/>
    <w:rsid w:val="5BE14EF9"/>
    <w:rsid w:val="5C032D6F"/>
    <w:rsid w:val="5C12FFE2"/>
    <w:rsid w:val="5C300030"/>
    <w:rsid w:val="5C7205A6"/>
    <w:rsid w:val="5C8C27C7"/>
    <w:rsid w:val="5CBD2B24"/>
    <w:rsid w:val="5CC2202B"/>
    <w:rsid w:val="5CCAF033"/>
    <w:rsid w:val="5CD3C14E"/>
    <w:rsid w:val="5D43A700"/>
    <w:rsid w:val="5D6D5174"/>
    <w:rsid w:val="5D9BD5F2"/>
    <w:rsid w:val="5DC473F4"/>
    <w:rsid w:val="5E0B9272"/>
    <w:rsid w:val="5E4ED388"/>
    <w:rsid w:val="5E8A201A"/>
    <w:rsid w:val="5EBEE924"/>
    <w:rsid w:val="5EF53FB0"/>
    <w:rsid w:val="5F92F30D"/>
    <w:rsid w:val="5FE90938"/>
    <w:rsid w:val="603F2EA0"/>
    <w:rsid w:val="605E467B"/>
    <w:rsid w:val="609EDAC4"/>
    <w:rsid w:val="60A351A5"/>
    <w:rsid w:val="60DC4FB6"/>
    <w:rsid w:val="60DCE564"/>
    <w:rsid w:val="610694C3"/>
    <w:rsid w:val="614BB629"/>
    <w:rsid w:val="6161D969"/>
    <w:rsid w:val="616D7116"/>
    <w:rsid w:val="619EAE74"/>
    <w:rsid w:val="61F1FB91"/>
    <w:rsid w:val="61F65417"/>
    <w:rsid w:val="6207906D"/>
    <w:rsid w:val="620BA922"/>
    <w:rsid w:val="623CDB25"/>
    <w:rsid w:val="6245C880"/>
    <w:rsid w:val="626920A7"/>
    <w:rsid w:val="62A3EE4D"/>
    <w:rsid w:val="63218F57"/>
    <w:rsid w:val="6340C4E1"/>
    <w:rsid w:val="637ABBCC"/>
    <w:rsid w:val="63838A46"/>
    <w:rsid w:val="638F43D5"/>
    <w:rsid w:val="6396DEBD"/>
    <w:rsid w:val="63C9F9E5"/>
    <w:rsid w:val="63CB322A"/>
    <w:rsid w:val="63D842FD"/>
    <w:rsid w:val="641D6898"/>
    <w:rsid w:val="64426165"/>
    <w:rsid w:val="644AF38A"/>
    <w:rsid w:val="644F4B07"/>
    <w:rsid w:val="64726C26"/>
    <w:rsid w:val="64CF3E3D"/>
    <w:rsid w:val="656DA2AD"/>
    <w:rsid w:val="656FAE2F"/>
    <w:rsid w:val="65860D38"/>
    <w:rsid w:val="65B4DF2F"/>
    <w:rsid w:val="65EB8BA2"/>
    <w:rsid w:val="65EF5F8E"/>
    <w:rsid w:val="660B4514"/>
    <w:rsid w:val="66640A59"/>
    <w:rsid w:val="66A75CCB"/>
    <w:rsid w:val="67D1A2A1"/>
    <w:rsid w:val="684BCBE7"/>
    <w:rsid w:val="686E9192"/>
    <w:rsid w:val="68B0D827"/>
    <w:rsid w:val="68E8964B"/>
    <w:rsid w:val="68F8D761"/>
    <w:rsid w:val="69369D60"/>
    <w:rsid w:val="693A9E49"/>
    <w:rsid w:val="6971DC20"/>
    <w:rsid w:val="698B4D61"/>
    <w:rsid w:val="6991CFE0"/>
    <w:rsid w:val="6A2B411D"/>
    <w:rsid w:val="6A34D825"/>
    <w:rsid w:val="6A55B107"/>
    <w:rsid w:val="6A58BA2C"/>
    <w:rsid w:val="6A647C05"/>
    <w:rsid w:val="6A6CAEC5"/>
    <w:rsid w:val="6AF3A73A"/>
    <w:rsid w:val="6B2226E1"/>
    <w:rsid w:val="6B3D7AC0"/>
    <w:rsid w:val="6B4469F3"/>
    <w:rsid w:val="6B94FFB7"/>
    <w:rsid w:val="6BBD99BA"/>
    <w:rsid w:val="6BF7A827"/>
    <w:rsid w:val="6C173B2D"/>
    <w:rsid w:val="6C2AC55C"/>
    <w:rsid w:val="6C5ACDC6"/>
    <w:rsid w:val="6C61163B"/>
    <w:rsid w:val="6C66A605"/>
    <w:rsid w:val="6C6CF911"/>
    <w:rsid w:val="6D16A7AB"/>
    <w:rsid w:val="6D225E83"/>
    <w:rsid w:val="6D298C58"/>
    <w:rsid w:val="6D65DA8E"/>
    <w:rsid w:val="6DFC1FDB"/>
    <w:rsid w:val="6E0C256A"/>
    <w:rsid w:val="6E520782"/>
    <w:rsid w:val="6E55B4E6"/>
    <w:rsid w:val="6E660D1A"/>
    <w:rsid w:val="6E72C8D6"/>
    <w:rsid w:val="6EC3FE7E"/>
    <w:rsid w:val="6ED29304"/>
    <w:rsid w:val="6EEC96C0"/>
    <w:rsid w:val="6EFA4940"/>
    <w:rsid w:val="6F2A6D4B"/>
    <w:rsid w:val="6F9666A3"/>
    <w:rsid w:val="6FBB77D7"/>
    <w:rsid w:val="6FCBB331"/>
    <w:rsid w:val="70472BC4"/>
    <w:rsid w:val="7055D213"/>
    <w:rsid w:val="706F6D39"/>
    <w:rsid w:val="708C8741"/>
    <w:rsid w:val="70E1554A"/>
    <w:rsid w:val="710CFCB4"/>
    <w:rsid w:val="7118913D"/>
    <w:rsid w:val="711BE887"/>
    <w:rsid w:val="71295349"/>
    <w:rsid w:val="712AECB0"/>
    <w:rsid w:val="715BF23D"/>
    <w:rsid w:val="715E7964"/>
    <w:rsid w:val="71D46F50"/>
    <w:rsid w:val="71F84FC8"/>
    <w:rsid w:val="71F9BC67"/>
    <w:rsid w:val="72532B24"/>
    <w:rsid w:val="7278D92F"/>
    <w:rsid w:val="72B30505"/>
    <w:rsid w:val="72C7B889"/>
    <w:rsid w:val="72D46908"/>
    <w:rsid w:val="72E29D31"/>
    <w:rsid w:val="730294F6"/>
    <w:rsid w:val="733C9D31"/>
    <w:rsid w:val="736D65C4"/>
    <w:rsid w:val="737DCFB2"/>
    <w:rsid w:val="7389D9AB"/>
    <w:rsid w:val="73916B52"/>
    <w:rsid w:val="73960514"/>
    <w:rsid w:val="73CA7FF4"/>
    <w:rsid w:val="73DB21A4"/>
    <w:rsid w:val="73EA36F1"/>
    <w:rsid w:val="745BF546"/>
    <w:rsid w:val="747384EB"/>
    <w:rsid w:val="74DE6C77"/>
    <w:rsid w:val="7516F6E1"/>
    <w:rsid w:val="751E42EB"/>
    <w:rsid w:val="7543EA38"/>
    <w:rsid w:val="75711546"/>
    <w:rsid w:val="7597C7EB"/>
    <w:rsid w:val="75F9E07A"/>
    <w:rsid w:val="770D3250"/>
    <w:rsid w:val="7713D77E"/>
    <w:rsid w:val="7726C381"/>
    <w:rsid w:val="773CBDC9"/>
    <w:rsid w:val="77B50CED"/>
    <w:rsid w:val="77B7658E"/>
    <w:rsid w:val="780BC19B"/>
    <w:rsid w:val="7826C048"/>
    <w:rsid w:val="78491C5A"/>
    <w:rsid w:val="78934B0F"/>
    <w:rsid w:val="78A6A59F"/>
    <w:rsid w:val="78CC6A52"/>
    <w:rsid w:val="7916D2B8"/>
    <w:rsid w:val="795D0D62"/>
    <w:rsid w:val="79BBA34B"/>
    <w:rsid w:val="79E35F0F"/>
    <w:rsid w:val="7A2B6243"/>
    <w:rsid w:val="7A3DF912"/>
    <w:rsid w:val="7A5EC388"/>
    <w:rsid w:val="7A71ABE4"/>
    <w:rsid w:val="7A8BE4F1"/>
    <w:rsid w:val="7B144767"/>
    <w:rsid w:val="7B1FC3AE"/>
    <w:rsid w:val="7B481ADC"/>
    <w:rsid w:val="7B488682"/>
    <w:rsid w:val="7B531A80"/>
    <w:rsid w:val="7BB142D2"/>
    <w:rsid w:val="7BC0670F"/>
    <w:rsid w:val="7BFC3700"/>
    <w:rsid w:val="7C0DAFF3"/>
    <w:rsid w:val="7C2FB48A"/>
    <w:rsid w:val="7C3FAF9E"/>
    <w:rsid w:val="7C42A226"/>
    <w:rsid w:val="7C64D168"/>
    <w:rsid w:val="7C7E10B4"/>
    <w:rsid w:val="7CC1A60E"/>
    <w:rsid w:val="7D104F00"/>
    <w:rsid w:val="7D1FDD41"/>
    <w:rsid w:val="7D75A476"/>
    <w:rsid w:val="7E497365"/>
    <w:rsid w:val="7E5750FF"/>
    <w:rsid w:val="7E77F80B"/>
    <w:rsid w:val="7EC37FBA"/>
    <w:rsid w:val="7F325604"/>
    <w:rsid w:val="7F39B8A1"/>
    <w:rsid w:val="7F43D82C"/>
    <w:rsid w:val="7F50D310"/>
    <w:rsid w:val="7F6A8C0E"/>
    <w:rsid w:val="7F734C48"/>
    <w:rsid w:val="7F7F24BE"/>
    <w:rsid w:val="7F7FDAB7"/>
    <w:rsid w:val="7F8E6080"/>
    <w:rsid w:val="7FB708E9"/>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0B56"/>
  <w15:chartTrackingRefBased/>
  <w15:docId w15:val="{C0396BF2-6C1A-4093-8331-5F8D859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19D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customStyle="1" w:styleId="BodyTextChar">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customStyle="1" w:styleId="CommentTextChar">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customStyle="1" w:styleId="CommentSubjectChar">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character" w:customStyle="1" w:styleId="normaltextrun">
    <w:name w:val="normaltextrun"/>
    <w:basedOn w:val="DefaultParagraphFont"/>
    <w:rsid w:val="006D6EDA"/>
  </w:style>
  <w:style w:type="character" w:customStyle="1" w:styleId="eop">
    <w:name w:val="eop"/>
    <w:basedOn w:val="DefaultParagraphFont"/>
    <w:rsid w:val="00882F3D"/>
  </w:style>
  <w:style w:type="paragraph" w:customStyle="1" w:styleId="paragraph">
    <w:name w:val="paragraph"/>
    <w:basedOn w:val="Normal"/>
    <w:rsid w:val="0088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1E4A97"/>
  </w:style>
  <w:style w:type="character" w:styleId="Hyperlink">
    <w:name w:val="Hyperlink"/>
    <w:basedOn w:val="DefaultParagraphFont"/>
    <w:uiPriority w:val="99"/>
    <w:rsid w:val="00CC1E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3239">
      <w:bodyDiv w:val="1"/>
      <w:marLeft w:val="0"/>
      <w:marRight w:val="0"/>
      <w:marTop w:val="0"/>
      <w:marBottom w:val="0"/>
      <w:divBdr>
        <w:top w:val="none" w:sz="0" w:space="0" w:color="auto"/>
        <w:left w:val="none" w:sz="0" w:space="0" w:color="auto"/>
        <w:bottom w:val="none" w:sz="0" w:space="0" w:color="auto"/>
        <w:right w:val="none" w:sz="0" w:space="0" w:color="auto"/>
      </w:divBdr>
      <w:divsChild>
        <w:div w:id="344482188">
          <w:marLeft w:val="0"/>
          <w:marRight w:val="0"/>
          <w:marTop w:val="0"/>
          <w:marBottom w:val="0"/>
          <w:divBdr>
            <w:top w:val="none" w:sz="0" w:space="0" w:color="auto"/>
            <w:left w:val="none" w:sz="0" w:space="0" w:color="auto"/>
            <w:bottom w:val="none" w:sz="0" w:space="0" w:color="auto"/>
            <w:right w:val="none" w:sz="0" w:space="0" w:color="auto"/>
          </w:divBdr>
        </w:div>
        <w:div w:id="1451626747">
          <w:marLeft w:val="0"/>
          <w:marRight w:val="0"/>
          <w:marTop w:val="0"/>
          <w:marBottom w:val="0"/>
          <w:divBdr>
            <w:top w:val="none" w:sz="0" w:space="0" w:color="auto"/>
            <w:left w:val="none" w:sz="0" w:space="0" w:color="auto"/>
            <w:bottom w:val="none" w:sz="0" w:space="0" w:color="auto"/>
            <w:right w:val="none" w:sz="0" w:space="0" w:color="auto"/>
          </w:divBdr>
        </w:div>
      </w:divsChild>
    </w:div>
    <w:div w:id="163979820">
      <w:bodyDiv w:val="1"/>
      <w:marLeft w:val="0"/>
      <w:marRight w:val="0"/>
      <w:marTop w:val="0"/>
      <w:marBottom w:val="0"/>
      <w:divBdr>
        <w:top w:val="none" w:sz="0" w:space="0" w:color="auto"/>
        <w:left w:val="none" w:sz="0" w:space="0" w:color="auto"/>
        <w:bottom w:val="none" w:sz="0" w:space="0" w:color="auto"/>
        <w:right w:val="none" w:sz="0" w:space="0" w:color="auto"/>
      </w:divBdr>
      <w:divsChild>
        <w:div w:id="2028285439">
          <w:marLeft w:val="0"/>
          <w:marRight w:val="0"/>
          <w:marTop w:val="0"/>
          <w:marBottom w:val="0"/>
          <w:divBdr>
            <w:top w:val="none" w:sz="0" w:space="0" w:color="auto"/>
            <w:left w:val="none" w:sz="0" w:space="0" w:color="auto"/>
            <w:bottom w:val="none" w:sz="0" w:space="0" w:color="auto"/>
            <w:right w:val="none" w:sz="0" w:space="0" w:color="auto"/>
          </w:divBdr>
        </w:div>
        <w:div w:id="924415822">
          <w:marLeft w:val="0"/>
          <w:marRight w:val="0"/>
          <w:marTop w:val="0"/>
          <w:marBottom w:val="0"/>
          <w:divBdr>
            <w:top w:val="none" w:sz="0" w:space="0" w:color="auto"/>
            <w:left w:val="none" w:sz="0" w:space="0" w:color="auto"/>
            <w:bottom w:val="none" w:sz="0" w:space="0" w:color="auto"/>
            <w:right w:val="none" w:sz="0" w:space="0" w:color="auto"/>
          </w:divBdr>
        </w:div>
      </w:divsChild>
    </w:div>
    <w:div w:id="789519685">
      <w:bodyDiv w:val="1"/>
      <w:marLeft w:val="0"/>
      <w:marRight w:val="0"/>
      <w:marTop w:val="0"/>
      <w:marBottom w:val="0"/>
      <w:divBdr>
        <w:top w:val="none" w:sz="0" w:space="0" w:color="auto"/>
        <w:left w:val="none" w:sz="0" w:space="0" w:color="auto"/>
        <w:bottom w:val="none" w:sz="0" w:space="0" w:color="auto"/>
        <w:right w:val="none" w:sz="0" w:space="0" w:color="auto"/>
      </w:divBdr>
      <w:divsChild>
        <w:div w:id="288510433">
          <w:marLeft w:val="0"/>
          <w:marRight w:val="0"/>
          <w:marTop w:val="0"/>
          <w:marBottom w:val="0"/>
          <w:divBdr>
            <w:top w:val="none" w:sz="0" w:space="0" w:color="auto"/>
            <w:left w:val="none" w:sz="0" w:space="0" w:color="auto"/>
            <w:bottom w:val="none" w:sz="0" w:space="0" w:color="auto"/>
            <w:right w:val="none" w:sz="0" w:space="0" w:color="auto"/>
          </w:divBdr>
        </w:div>
        <w:div w:id="1013647997">
          <w:marLeft w:val="0"/>
          <w:marRight w:val="0"/>
          <w:marTop w:val="0"/>
          <w:marBottom w:val="0"/>
          <w:divBdr>
            <w:top w:val="none" w:sz="0" w:space="0" w:color="auto"/>
            <w:left w:val="none" w:sz="0" w:space="0" w:color="auto"/>
            <w:bottom w:val="none" w:sz="0" w:space="0" w:color="auto"/>
            <w:right w:val="none" w:sz="0" w:space="0" w:color="auto"/>
          </w:divBdr>
        </w:div>
        <w:div w:id="1587642238">
          <w:marLeft w:val="0"/>
          <w:marRight w:val="0"/>
          <w:marTop w:val="0"/>
          <w:marBottom w:val="0"/>
          <w:divBdr>
            <w:top w:val="none" w:sz="0" w:space="0" w:color="auto"/>
            <w:left w:val="none" w:sz="0" w:space="0" w:color="auto"/>
            <w:bottom w:val="none" w:sz="0" w:space="0" w:color="auto"/>
            <w:right w:val="none" w:sz="0" w:space="0" w:color="auto"/>
          </w:divBdr>
        </w:div>
      </w:divsChild>
    </w:div>
    <w:div w:id="801341036">
      <w:bodyDiv w:val="1"/>
      <w:marLeft w:val="0"/>
      <w:marRight w:val="0"/>
      <w:marTop w:val="0"/>
      <w:marBottom w:val="0"/>
      <w:divBdr>
        <w:top w:val="none" w:sz="0" w:space="0" w:color="auto"/>
        <w:left w:val="none" w:sz="0" w:space="0" w:color="auto"/>
        <w:bottom w:val="none" w:sz="0" w:space="0" w:color="auto"/>
        <w:right w:val="none" w:sz="0" w:space="0" w:color="auto"/>
      </w:divBdr>
      <w:divsChild>
        <w:div w:id="2023895062">
          <w:marLeft w:val="0"/>
          <w:marRight w:val="0"/>
          <w:marTop w:val="0"/>
          <w:marBottom w:val="0"/>
          <w:divBdr>
            <w:top w:val="none" w:sz="0" w:space="0" w:color="auto"/>
            <w:left w:val="none" w:sz="0" w:space="0" w:color="auto"/>
            <w:bottom w:val="none" w:sz="0" w:space="0" w:color="auto"/>
            <w:right w:val="none" w:sz="0" w:space="0" w:color="auto"/>
          </w:divBdr>
        </w:div>
        <w:div w:id="1384790752">
          <w:marLeft w:val="0"/>
          <w:marRight w:val="0"/>
          <w:marTop w:val="0"/>
          <w:marBottom w:val="0"/>
          <w:divBdr>
            <w:top w:val="none" w:sz="0" w:space="0" w:color="auto"/>
            <w:left w:val="none" w:sz="0" w:space="0" w:color="auto"/>
            <w:bottom w:val="none" w:sz="0" w:space="0" w:color="auto"/>
            <w:right w:val="none" w:sz="0" w:space="0" w:color="auto"/>
          </w:divBdr>
        </w:div>
        <w:div w:id="982806727">
          <w:marLeft w:val="0"/>
          <w:marRight w:val="0"/>
          <w:marTop w:val="0"/>
          <w:marBottom w:val="0"/>
          <w:divBdr>
            <w:top w:val="none" w:sz="0" w:space="0" w:color="auto"/>
            <w:left w:val="none" w:sz="0" w:space="0" w:color="auto"/>
            <w:bottom w:val="none" w:sz="0" w:space="0" w:color="auto"/>
            <w:right w:val="none" w:sz="0" w:space="0" w:color="auto"/>
          </w:divBdr>
        </w:div>
      </w:divsChild>
    </w:div>
    <w:div w:id="1426878241">
      <w:bodyDiv w:val="1"/>
      <w:marLeft w:val="0"/>
      <w:marRight w:val="0"/>
      <w:marTop w:val="0"/>
      <w:marBottom w:val="0"/>
      <w:divBdr>
        <w:top w:val="none" w:sz="0" w:space="0" w:color="auto"/>
        <w:left w:val="none" w:sz="0" w:space="0" w:color="auto"/>
        <w:bottom w:val="none" w:sz="0" w:space="0" w:color="auto"/>
        <w:right w:val="none" w:sz="0" w:space="0" w:color="auto"/>
      </w:divBdr>
      <w:divsChild>
        <w:div w:id="593785741">
          <w:marLeft w:val="0"/>
          <w:marRight w:val="0"/>
          <w:marTop w:val="0"/>
          <w:marBottom w:val="0"/>
          <w:divBdr>
            <w:top w:val="none" w:sz="0" w:space="0" w:color="auto"/>
            <w:left w:val="none" w:sz="0" w:space="0" w:color="auto"/>
            <w:bottom w:val="none" w:sz="0" w:space="0" w:color="auto"/>
            <w:right w:val="none" w:sz="0" w:space="0" w:color="auto"/>
          </w:divBdr>
        </w:div>
        <w:div w:id="1008035">
          <w:marLeft w:val="0"/>
          <w:marRight w:val="0"/>
          <w:marTop w:val="0"/>
          <w:marBottom w:val="0"/>
          <w:divBdr>
            <w:top w:val="none" w:sz="0" w:space="0" w:color="auto"/>
            <w:left w:val="none" w:sz="0" w:space="0" w:color="auto"/>
            <w:bottom w:val="none" w:sz="0" w:space="0" w:color="auto"/>
            <w:right w:val="none" w:sz="0" w:space="0" w:color="auto"/>
          </w:divBdr>
        </w:div>
      </w:divsChild>
    </w:div>
    <w:div w:id="2011832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4705">
          <w:marLeft w:val="0"/>
          <w:marRight w:val="0"/>
          <w:marTop w:val="0"/>
          <w:marBottom w:val="0"/>
          <w:divBdr>
            <w:top w:val="none" w:sz="0" w:space="0" w:color="auto"/>
            <w:left w:val="none" w:sz="0" w:space="0" w:color="auto"/>
            <w:bottom w:val="none" w:sz="0" w:space="0" w:color="auto"/>
            <w:right w:val="none" w:sz="0" w:space="0" w:color="auto"/>
          </w:divBdr>
        </w:div>
        <w:div w:id="1145658632">
          <w:marLeft w:val="0"/>
          <w:marRight w:val="0"/>
          <w:marTop w:val="0"/>
          <w:marBottom w:val="0"/>
          <w:divBdr>
            <w:top w:val="none" w:sz="0" w:space="0" w:color="auto"/>
            <w:left w:val="none" w:sz="0" w:space="0" w:color="auto"/>
            <w:bottom w:val="none" w:sz="0" w:space="0" w:color="auto"/>
            <w:right w:val="none" w:sz="0" w:space="0" w:color="auto"/>
          </w:divBdr>
        </w:div>
        <w:div w:id="310520103">
          <w:marLeft w:val="0"/>
          <w:marRight w:val="0"/>
          <w:marTop w:val="0"/>
          <w:marBottom w:val="0"/>
          <w:divBdr>
            <w:top w:val="none" w:sz="0" w:space="0" w:color="auto"/>
            <w:left w:val="none" w:sz="0" w:space="0" w:color="auto"/>
            <w:bottom w:val="none" w:sz="0" w:space="0" w:color="auto"/>
            <w:right w:val="none" w:sz="0" w:space="0" w:color="auto"/>
          </w:divBdr>
        </w:div>
        <w:div w:id="1558667527">
          <w:marLeft w:val="0"/>
          <w:marRight w:val="0"/>
          <w:marTop w:val="0"/>
          <w:marBottom w:val="0"/>
          <w:divBdr>
            <w:top w:val="none" w:sz="0" w:space="0" w:color="auto"/>
            <w:left w:val="none" w:sz="0" w:space="0" w:color="auto"/>
            <w:bottom w:val="none" w:sz="0" w:space="0" w:color="auto"/>
            <w:right w:val="none" w:sz="0" w:space="0" w:color="auto"/>
          </w:divBdr>
        </w:div>
        <w:div w:id="1811438807">
          <w:marLeft w:val="0"/>
          <w:marRight w:val="0"/>
          <w:marTop w:val="0"/>
          <w:marBottom w:val="0"/>
          <w:divBdr>
            <w:top w:val="none" w:sz="0" w:space="0" w:color="auto"/>
            <w:left w:val="none" w:sz="0" w:space="0" w:color="auto"/>
            <w:bottom w:val="none" w:sz="0" w:space="0" w:color="auto"/>
            <w:right w:val="none" w:sz="0" w:space="0" w:color="auto"/>
          </w:divBdr>
        </w:div>
        <w:div w:id="984237876">
          <w:marLeft w:val="0"/>
          <w:marRight w:val="0"/>
          <w:marTop w:val="0"/>
          <w:marBottom w:val="0"/>
          <w:divBdr>
            <w:top w:val="none" w:sz="0" w:space="0" w:color="auto"/>
            <w:left w:val="none" w:sz="0" w:space="0" w:color="auto"/>
            <w:bottom w:val="none" w:sz="0" w:space="0" w:color="auto"/>
            <w:right w:val="none" w:sz="0" w:space="0" w:color="auto"/>
          </w:divBdr>
        </w:div>
        <w:div w:id="853298968">
          <w:marLeft w:val="0"/>
          <w:marRight w:val="0"/>
          <w:marTop w:val="0"/>
          <w:marBottom w:val="0"/>
          <w:divBdr>
            <w:top w:val="none" w:sz="0" w:space="0" w:color="auto"/>
            <w:left w:val="none" w:sz="0" w:space="0" w:color="auto"/>
            <w:bottom w:val="none" w:sz="0" w:space="0" w:color="auto"/>
            <w:right w:val="none" w:sz="0" w:space="0" w:color="auto"/>
          </w:divBdr>
        </w:div>
        <w:div w:id="1778133011">
          <w:marLeft w:val="0"/>
          <w:marRight w:val="0"/>
          <w:marTop w:val="0"/>
          <w:marBottom w:val="0"/>
          <w:divBdr>
            <w:top w:val="none" w:sz="0" w:space="0" w:color="auto"/>
            <w:left w:val="none" w:sz="0" w:space="0" w:color="auto"/>
            <w:bottom w:val="none" w:sz="0" w:space="0" w:color="auto"/>
            <w:right w:val="none" w:sz="0" w:space="0" w:color="auto"/>
          </w:divBdr>
        </w:div>
        <w:div w:id="2065134425">
          <w:marLeft w:val="0"/>
          <w:marRight w:val="0"/>
          <w:marTop w:val="0"/>
          <w:marBottom w:val="0"/>
          <w:divBdr>
            <w:top w:val="none" w:sz="0" w:space="0" w:color="auto"/>
            <w:left w:val="none" w:sz="0" w:space="0" w:color="auto"/>
            <w:bottom w:val="none" w:sz="0" w:space="0" w:color="auto"/>
            <w:right w:val="none" w:sz="0" w:space="0" w:color="auto"/>
          </w:divBdr>
        </w:div>
        <w:div w:id="1483885517">
          <w:marLeft w:val="0"/>
          <w:marRight w:val="0"/>
          <w:marTop w:val="0"/>
          <w:marBottom w:val="0"/>
          <w:divBdr>
            <w:top w:val="none" w:sz="0" w:space="0" w:color="auto"/>
            <w:left w:val="none" w:sz="0" w:space="0" w:color="auto"/>
            <w:bottom w:val="none" w:sz="0" w:space="0" w:color="auto"/>
            <w:right w:val="none" w:sz="0" w:space="0" w:color="auto"/>
          </w:divBdr>
        </w:div>
        <w:div w:id="345404187">
          <w:marLeft w:val="0"/>
          <w:marRight w:val="0"/>
          <w:marTop w:val="0"/>
          <w:marBottom w:val="0"/>
          <w:divBdr>
            <w:top w:val="none" w:sz="0" w:space="0" w:color="auto"/>
            <w:left w:val="none" w:sz="0" w:space="0" w:color="auto"/>
            <w:bottom w:val="none" w:sz="0" w:space="0" w:color="auto"/>
            <w:right w:val="none" w:sz="0" w:space="0" w:color="auto"/>
          </w:divBdr>
        </w:div>
      </w:divsChild>
    </w:div>
    <w:div w:id="2054574086">
      <w:bodyDiv w:val="1"/>
      <w:marLeft w:val="0"/>
      <w:marRight w:val="0"/>
      <w:marTop w:val="0"/>
      <w:marBottom w:val="0"/>
      <w:divBdr>
        <w:top w:val="none" w:sz="0" w:space="0" w:color="auto"/>
        <w:left w:val="none" w:sz="0" w:space="0" w:color="auto"/>
        <w:bottom w:val="none" w:sz="0" w:space="0" w:color="auto"/>
        <w:right w:val="none" w:sz="0" w:space="0" w:color="auto"/>
      </w:divBdr>
      <w:divsChild>
        <w:div w:id="70977176">
          <w:marLeft w:val="0"/>
          <w:marRight w:val="0"/>
          <w:marTop w:val="0"/>
          <w:marBottom w:val="0"/>
          <w:divBdr>
            <w:top w:val="none" w:sz="0" w:space="0" w:color="auto"/>
            <w:left w:val="none" w:sz="0" w:space="0" w:color="auto"/>
            <w:bottom w:val="none" w:sz="0" w:space="0" w:color="auto"/>
            <w:right w:val="none" w:sz="0" w:space="0" w:color="auto"/>
          </w:divBdr>
        </w:div>
        <w:div w:id="68505426">
          <w:marLeft w:val="0"/>
          <w:marRight w:val="0"/>
          <w:marTop w:val="0"/>
          <w:marBottom w:val="0"/>
          <w:divBdr>
            <w:top w:val="none" w:sz="0" w:space="0" w:color="auto"/>
            <w:left w:val="none" w:sz="0" w:space="0" w:color="auto"/>
            <w:bottom w:val="none" w:sz="0" w:space="0" w:color="auto"/>
            <w:right w:val="none" w:sz="0" w:space="0" w:color="auto"/>
          </w:divBdr>
        </w:div>
        <w:div w:id="422651944">
          <w:marLeft w:val="0"/>
          <w:marRight w:val="0"/>
          <w:marTop w:val="0"/>
          <w:marBottom w:val="0"/>
          <w:divBdr>
            <w:top w:val="none" w:sz="0" w:space="0" w:color="auto"/>
            <w:left w:val="none" w:sz="0" w:space="0" w:color="auto"/>
            <w:bottom w:val="none" w:sz="0" w:space="0" w:color="auto"/>
            <w:right w:val="none" w:sz="0" w:space="0" w:color="auto"/>
          </w:divBdr>
        </w:div>
        <w:div w:id="148715794">
          <w:marLeft w:val="0"/>
          <w:marRight w:val="0"/>
          <w:marTop w:val="0"/>
          <w:marBottom w:val="0"/>
          <w:divBdr>
            <w:top w:val="none" w:sz="0" w:space="0" w:color="auto"/>
            <w:left w:val="none" w:sz="0" w:space="0" w:color="auto"/>
            <w:bottom w:val="none" w:sz="0" w:space="0" w:color="auto"/>
            <w:right w:val="none" w:sz="0" w:space="0" w:color="auto"/>
          </w:divBdr>
        </w:div>
        <w:div w:id="1961379013">
          <w:marLeft w:val="0"/>
          <w:marRight w:val="0"/>
          <w:marTop w:val="0"/>
          <w:marBottom w:val="0"/>
          <w:divBdr>
            <w:top w:val="none" w:sz="0" w:space="0" w:color="auto"/>
            <w:left w:val="none" w:sz="0" w:space="0" w:color="auto"/>
            <w:bottom w:val="none" w:sz="0" w:space="0" w:color="auto"/>
            <w:right w:val="none" w:sz="0" w:space="0" w:color="auto"/>
          </w:divBdr>
        </w:div>
        <w:div w:id="1149590920">
          <w:marLeft w:val="0"/>
          <w:marRight w:val="0"/>
          <w:marTop w:val="0"/>
          <w:marBottom w:val="0"/>
          <w:divBdr>
            <w:top w:val="none" w:sz="0" w:space="0" w:color="auto"/>
            <w:left w:val="none" w:sz="0" w:space="0" w:color="auto"/>
            <w:bottom w:val="none" w:sz="0" w:space="0" w:color="auto"/>
            <w:right w:val="none" w:sz="0" w:space="0" w:color="auto"/>
          </w:divBdr>
        </w:div>
        <w:div w:id="1482189572">
          <w:marLeft w:val="0"/>
          <w:marRight w:val="0"/>
          <w:marTop w:val="0"/>
          <w:marBottom w:val="0"/>
          <w:divBdr>
            <w:top w:val="none" w:sz="0" w:space="0" w:color="auto"/>
            <w:left w:val="none" w:sz="0" w:space="0" w:color="auto"/>
            <w:bottom w:val="none" w:sz="0" w:space="0" w:color="auto"/>
            <w:right w:val="none" w:sz="0" w:space="0" w:color="auto"/>
          </w:divBdr>
        </w:div>
        <w:div w:id="247496663">
          <w:marLeft w:val="0"/>
          <w:marRight w:val="0"/>
          <w:marTop w:val="0"/>
          <w:marBottom w:val="0"/>
          <w:divBdr>
            <w:top w:val="none" w:sz="0" w:space="0" w:color="auto"/>
            <w:left w:val="none" w:sz="0" w:space="0" w:color="auto"/>
            <w:bottom w:val="none" w:sz="0" w:space="0" w:color="auto"/>
            <w:right w:val="none" w:sz="0" w:space="0" w:color="auto"/>
          </w:divBdr>
        </w:div>
        <w:div w:id="312803500">
          <w:marLeft w:val="0"/>
          <w:marRight w:val="0"/>
          <w:marTop w:val="0"/>
          <w:marBottom w:val="0"/>
          <w:divBdr>
            <w:top w:val="none" w:sz="0" w:space="0" w:color="auto"/>
            <w:left w:val="none" w:sz="0" w:space="0" w:color="auto"/>
            <w:bottom w:val="none" w:sz="0" w:space="0" w:color="auto"/>
            <w:right w:val="none" w:sz="0" w:space="0" w:color="auto"/>
          </w:divBdr>
        </w:div>
        <w:div w:id="1339887092">
          <w:marLeft w:val="0"/>
          <w:marRight w:val="0"/>
          <w:marTop w:val="0"/>
          <w:marBottom w:val="0"/>
          <w:divBdr>
            <w:top w:val="none" w:sz="0" w:space="0" w:color="auto"/>
            <w:left w:val="none" w:sz="0" w:space="0" w:color="auto"/>
            <w:bottom w:val="none" w:sz="0" w:space="0" w:color="auto"/>
            <w:right w:val="none" w:sz="0" w:space="0" w:color="auto"/>
          </w:divBdr>
        </w:div>
        <w:div w:id="1128279943">
          <w:marLeft w:val="0"/>
          <w:marRight w:val="0"/>
          <w:marTop w:val="0"/>
          <w:marBottom w:val="0"/>
          <w:divBdr>
            <w:top w:val="none" w:sz="0" w:space="0" w:color="auto"/>
            <w:left w:val="none" w:sz="0" w:space="0" w:color="auto"/>
            <w:bottom w:val="none" w:sz="0" w:space="0" w:color="auto"/>
            <w:right w:val="none" w:sz="0" w:space="0" w:color="auto"/>
          </w:divBdr>
        </w:div>
        <w:div w:id="1369912128">
          <w:marLeft w:val="0"/>
          <w:marRight w:val="0"/>
          <w:marTop w:val="0"/>
          <w:marBottom w:val="0"/>
          <w:divBdr>
            <w:top w:val="none" w:sz="0" w:space="0" w:color="auto"/>
            <w:left w:val="none" w:sz="0" w:space="0" w:color="auto"/>
            <w:bottom w:val="none" w:sz="0" w:space="0" w:color="auto"/>
            <w:right w:val="none" w:sz="0" w:space="0" w:color="auto"/>
          </w:divBdr>
        </w:div>
        <w:div w:id="747121276">
          <w:marLeft w:val="0"/>
          <w:marRight w:val="0"/>
          <w:marTop w:val="0"/>
          <w:marBottom w:val="0"/>
          <w:divBdr>
            <w:top w:val="none" w:sz="0" w:space="0" w:color="auto"/>
            <w:left w:val="none" w:sz="0" w:space="0" w:color="auto"/>
            <w:bottom w:val="none" w:sz="0" w:space="0" w:color="auto"/>
            <w:right w:val="none" w:sz="0" w:space="0" w:color="auto"/>
          </w:divBdr>
        </w:div>
        <w:div w:id="1522162512">
          <w:marLeft w:val="0"/>
          <w:marRight w:val="0"/>
          <w:marTop w:val="0"/>
          <w:marBottom w:val="0"/>
          <w:divBdr>
            <w:top w:val="none" w:sz="0" w:space="0" w:color="auto"/>
            <w:left w:val="none" w:sz="0" w:space="0" w:color="auto"/>
            <w:bottom w:val="none" w:sz="0" w:space="0" w:color="auto"/>
            <w:right w:val="none" w:sz="0" w:space="0" w:color="auto"/>
          </w:divBdr>
        </w:div>
        <w:div w:id="1069422095">
          <w:marLeft w:val="0"/>
          <w:marRight w:val="0"/>
          <w:marTop w:val="0"/>
          <w:marBottom w:val="0"/>
          <w:divBdr>
            <w:top w:val="none" w:sz="0" w:space="0" w:color="auto"/>
            <w:left w:val="none" w:sz="0" w:space="0" w:color="auto"/>
            <w:bottom w:val="none" w:sz="0" w:space="0" w:color="auto"/>
            <w:right w:val="none" w:sz="0" w:space="0" w:color="auto"/>
          </w:divBdr>
        </w:div>
        <w:div w:id="1528786187">
          <w:marLeft w:val="0"/>
          <w:marRight w:val="0"/>
          <w:marTop w:val="0"/>
          <w:marBottom w:val="0"/>
          <w:divBdr>
            <w:top w:val="none" w:sz="0" w:space="0" w:color="auto"/>
            <w:left w:val="none" w:sz="0" w:space="0" w:color="auto"/>
            <w:bottom w:val="none" w:sz="0" w:space="0" w:color="auto"/>
            <w:right w:val="none" w:sz="0" w:space="0" w:color="auto"/>
          </w:divBdr>
        </w:div>
        <w:div w:id="1595898696">
          <w:marLeft w:val="0"/>
          <w:marRight w:val="0"/>
          <w:marTop w:val="0"/>
          <w:marBottom w:val="0"/>
          <w:divBdr>
            <w:top w:val="none" w:sz="0" w:space="0" w:color="auto"/>
            <w:left w:val="none" w:sz="0" w:space="0" w:color="auto"/>
            <w:bottom w:val="none" w:sz="0" w:space="0" w:color="auto"/>
            <w:right w:val="none" w:sz="0" w:space="0" w:color="auto"/>
          </w:divBdr>
        </w:div>
        <w:div w:id="839151662">
          <w:marLeft w:val="0"/>
          <w:marRight w:val="0"/>
          <w:marTop w:val="0"/>
          <w:marBottom w:val="0"/>
          <w:divBdr>
            <w:top w:val="none" w:sz="0" w:space="0" w:color="auto"/>
            <w:left w:val="none" w:sz="0" w:space="0" w:color="auto"/>
            <w:bottom w:val="none" w:sz="0" w:space="0" w:color="auto"/>
            <w:right w:val="none" w:sz="0" w:space="0" w:color="auto"/>
          </w:divBdr>
        </w:div>
        <w:div w:id="1201749154">
          <w:marLeft w:val="0"/>
          <w:marRight w:val="0"/>
          <w:marTop w:val="0"/>
          <w:marBottom w:val="0"/>
          <w:divBdr>
            <w:top w:val="none" w:sz="0" w:space="0" w:color="auto"/>
            <w:left w:val="none" w:sz="0" w:space="0" w:color="auto"/>
            <w:bottom w:val="none" w:sz="0" w:space="0" w:color="auto"/>
            <w:right w:val="none" w:sz="0" w:space="0" w:color="auto"/>
          </w:divBdr>
        </w:div>
        <w:div w:id="752968928">
          <w:marLeft w:val="0"/>
          <w:marRight w:val="0"/>
          <w:marTop w:val="0"/>
          <w:marBottom w:val="0"/>
          <w:divBdr>
            <w:top w:val="none" w:sz="0" w:space="0" w:color="auto"/>
            <w:left w:val="none" w:sz="0" w:space="0" w:color="auto"/>
            <w:bottom w:val="none" w:sz="0" w:space="0" w:color="auto"/>
            <w:right w:val="none" w:sz="0" w:space="0" w:color="auto"/>
          </w:divBdr>
        </w:div>
        <w:div w:id="2125609557">
          <w:marLeft w:val="0"/>
          <w:marRight w:val="0"/>
          <w:marTop w:val="0"/>
          <w:marBottom w:val="0"/>
          <w:divBdr>
            <w:top w:val="none" w:sz="0" w:space="0" w:color="auto"/>
            <w:left w:val="none" w:sz="0" w:space="0" w:color="auto"/>
            <w:bottom w:val="none" w:sz="0" w:space="0" w:color="auto"/>
            <w:right w:val="none" w:sz="0" w:space="0" w:color="auto"/>
          </w:divBdr>
        </w:div>
        <w:div w:id="1839225205">
          <w:marLeft w:val="0"/>
          <w:marRight w:val="0"/>
          <w:marTop w:val="0"/>
          <w:marBottom w:val="0"/>
          <w:divBdr>
            <w:top w:val="none" w:sz="0" w:space="0" w:color="auto"/>
            <w:left w:val="none" w:sz="0" w:space="0" w:color="auto"/>
            <w:bottom w:val="none" w:sz="0" w:space="0" w:color="auto"/>
            <w:right w:val="none" w:sz="0" w:space="0" w:color="auto"/>
          </w:divBdr>
        </w:div>
        <w:div w:id="115829109">
          <w:marLeft w:val="0"/>
          <w:marRight w:val="0"/>
          <w:marTop w:val="0"/>
          <w:marBottom w:val="0"/>
          <w:divBdr>
            <w:top w:val="none" w:sz="0" w:space="0" w:color="auto"/>
            <w:left w:val="none" w:sz="0" w:space="0" w:color="auto"/>
            <w:bottom w:val="none" w:sz="0" w:space="0" w:color="auto"/>
            <w:right w:val="none" w:sz="0" w:space="0" w:color="auto"/>
          </w:divBdr>
        </w:div>
        <w:div w:id="1165822625">
          <w:marLeft w:val="0"/>
          <w:marRight w:val="0"/>
          <w:marTop w:val="0"/>
          <w:marBottom w:val="0"/>
          <w:divBdr>
            <w:top w:val="none" w:sz="0" w:space="0" w:color="auto"/>
            <w:left w:val="none" w:sz="0" w:space="0" w:color="auto"/>
            <w:bottom w:val="none" w:sz="0" w:space="0" w:color="auto"/>
            <w:right w:val="none" w:sz="0" w:space="0" w:color="auto"/>
          </w:divBdr>
        </w:div>
        <w:div w:id="1367832705">
          <w:marLeft w:val="0"/>
          <w:marRight w:val="0"/>
          <w:marTop w:val="0"/>
          <w:marBottom w:val="0"/>
          <w:divBdr>
            <w:top w:val="none" w:sz="0" w:space="0" w:color="auto"/>
            <w:left w:val="none" w:sz="0" w:space="0" w:color="auto"/>
            <w:bottom w:val="none" w:sz="0" w:space="0" w:color="auto"/>
            <w:right w:val="none" w:sz="0" w:space="0" w:color="auto"/>
          </w:divBdr>
        </w:div>
        <w:div w:id="226384480">
          <w:marLeft w:val="0"/>
          <w:marRight w:val="0"/>
          <w:marTop w:val="0"/>
          <w:marBottom w:val="0"/>
          <w:divBdr>
            <w:top w:val="none" w:sz="0" w:space="0" w:color="auto"/>
            <w:left w:val="none" w:sz="0" w:space="0" w:color="auto"/>
            <w:bottom w:val="none" w:sz="0" w:space="0" w:color="auto"/>
            <w:right w:val="none" w:sz="0" w:space="0" w:color="auto"/>
          </w:divBdr>
        </w:div>
        <w:div w:id="1124083320">
          <w:marLeft w:val="0"/>
          <w:marRight w:val="0"/>
          <w:marTop w:val="0"/>
          <w:marBottom w:val="0"/>
          <w:divBdr>
            <w:top w:val="none" w:sz="0" w:space="0" w:color="auto"/>
            <w:left w:val="none" w:sz="0" w:space="0" w:color="auto"/>
            <w:bottom w:val="none" w:sz="0" w:space="0" w:color="auto"/>
            <w:right w:val="none" w:sz="0" w:space="0" w:color="auto"/>
          </w:divBdr>
        </w:div>
        <w:div w:id="1427530289">
          <w:marLeft w:val="0"/>
          <w:marRight w:val="0"/>
          <w:marTop w:val="0"/>
          <w:marBottom w:val="0"/>
          <w:divBdr>
            <w:top w:val="none" w:sz="0" w:space="0" w:color="auto"/>
            <w:left w:val="none" w:sz="0" w:space="0" w:color="auto"/>
            <w:bottom w:val="none" w:sz="0" w:space="0" w:color="auto"/>
            <w:right w:val="none" w:sz="0" w:space="0" w:color="auto"/>
          </w:divBdr>
        </w:div>
        <w:div w:id="344791878">
          <w:marLeft w:val="0"/>
          <w:marRight w:val="0"/>
          <w:marTop w:val="0"/>
          <w:marBottom w:val="0"/>
          <w:divBdr>
            <w:top w:val="none" w:sz="0" w:space="0" w:color="auto"/>
            <w:left w:val="none" w:sz="0" w:space="0" w:color="auto"/>
            <w:bottom w:val="none" w:sz="0" w:space="0" w:color="auto"/>
            <w:right w:val="none" w:sz="0" w:space="0" w:color="auto"/>
          </w:divBdr>
        </w:div>
        <w:div w:id="1309045058">
          <w:marLeft w:val="0"/>
          <w:marRight w:val="0"/>
          <w:marTop w:val="0"/>
          <w:marBottom w:val="0"/>
          <w:divBdr>
            <w:top w:val="none" w:sz="0" w:space="0" w:color="auto"/>
            <w:left w:val="none" w:sz="0" w:space="0" w:color="auto"/>
            <w:bottom w:val="none" w:sz="0" w:space="0" w:color="auto"/>
            <w:right w:val="none" w:sz="0" w:space="0" w:color="auto"/>
          </w:divBdr>
        </w:div>
        <w:div w:id="445270694">
          <w:marLeft w:val="0"/>
          <w:marRight w:val="0"/>
          <w:marTop w:val="0"/>
          <w:marBottom w:val="0"/>
          <w:divBdr>
            <w:top w:val="none" w:sz="0" w:space="0" w:color="auto"/>
            <w:left w:val="none" w:sz="0" w:space="0" w:color="auto"/>
            <w:bottom w:val="none" w:sz="0" w:space="0" w:color="auto"/>
            <w:right w:val="none" w:sz="0" w:space="0" w:color="auto"/>
          </w:divBdr>
        </w:div>
        <w:div w:id="1707412449">
          <w:marLeft w:val="0"/>
          <w:marRight w:val="0"/>
          <w:marTop w:val="0"/>
          <w:marBottom w:val="0"/>
          <w:divBdr>
            <w:top w:val="none" w:sz="0" w:space="0" w:color="auto"/>
            <w:left w:val="none" w:sz="0" w:space="0" w:color="auto"/>
            <w:bottom w:val="none" w:sz="0" w:space="0" w:color="auto"/>
            <w:right w:val="none" w:sz="0" w:space="0" w:color="auto"/>
          </w:divBdr>
        </w:div>
        <w:div w:id="936327778">
          <w:marLeft w:val="0"/>
          <w:marRight w:val="0"/>
          <w:marTop w:val="0"/>
          <w:marBottom w:val="0"/>
          <w:divBdr>
            <w:top w:val="none" w:sz="0" w:space="0" w:color="auto"/>
            <w:left w:val="none" w:sz="0" w:space="0" w:color="auto"/>
            <w:bottom w:val="none" w:sz="0" w:space="0" w:color="auto"/>
            <w:right w:val="none" w:sz="0" w:space="0" w:color="auto"/>
          </w:divBdr>
        </w:div>
        <w:div w:id="1349792447">
          <w:marLeft w:val="0"/>
          <w:marRight w:val="0"/>
          <w:marTop w:val="0"/>
          <w:marBottom w:val="0"/>
          <w:divBdr>
            <w:top w:val="none" w:sz="0" w:space="0" w:color="auto"/>
            <w:left w:val="none" w:sz="0" w:space="0" w:color="auto"/>
            <w:bottom w:val="none" w:sz="0" w:space="0" w:color="auto"/>
            <w:right w:val="none" w:sz="0" w:space="0" w:color="auto"/>
          </w:divBdr>
        </w:div>
        <w:div w:id="1576697528">
          <w:marLeft w:val="0"/>
          <w:marRight w:val="0"/>
          <w:marTop w:val="0"/>
          <w:marBottom w:val="0"/>
          <w:divBdr>
            <w:top w:val="none" w:sz="0" w:space="0" w:color="auto"/>
            <w:left w:val="none" w:sz="0" w:space="0" w:color="auto"/>
            <w:bottom w:val="none" w:sz="0" w:space="0" w:color="auto"/>
            <w:right w:val="none" w:sz="0" w:space="0" w:color="auto"/>
          </w:divBdr>
        </w:div>
      </w:divsChild>
    </w:div>
    <w:div w:id="2062097304">
      <w:bodyDiv w:val="1"/>
      <w:marLeft w:val="0"/>
      <w:marRight w:val="0"/>
      <w:marTop w:val="0"/>
      <w:marBottom w:val="0"/>
      <w:divBdr>
        <w:top w:val="none" w:sz="0" w:space="0" w:color="auto"/>
        <w:left w:val="none" w:sz="0" w:space="0" w:color="auto"/>
        <w:bottom w:val="none" w:sz="0" w:space="0" w:color="auto"/>
        <w:right w:val="none" w:sz="0" w:space="0" w:color="auto"/>
      </w:divBdr>
    </w:div>
    <w:div w:id="21458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ecidedekalb.com" TargetMode="External"/><Relationship Id="rId1" Type="http://schemas.openxmlformats.org/officeDocument/2006/relationships/hyperlink" Target="http://www.decidedekalb.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2" ma:contentTypeDescription="Create a new document." ma:contentTypeScope="" ma:versionID="81de9396e8fbbce840bd4406d663c627">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3fba3d460f5230de8eabefb8ee54bcd4"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Props1.xml><?xml version="1.0" encoding="utf-8"?>
<ds:datastoreItem xmlns:ds="http://schemas.openxmlformats.org/officeDocument/2006/customXml" ds:itemID="{594364DE-8F7C-49C2-A970-38EED02AB8D3}">
  <ds:schemaRefs>
    <ds:schemaRef ds:uri="http://schemas.openxmlformats.org/officeDocument/2006/bibliography"/>
  </ds:schemaRefs>
</ds:datastoreItem>
</file>

<file path=customXml/itemProps2.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3.xml><?xml version="1.0" encoding="utf-8"?>
<ds:datastoreItem xmlns:ds="http://schemas.openxmlformats.org/officeDocument/2006/customXml" ds:itemID="{397FDE69-79F1-4B74-A610-5D88F2D7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65F7E-1787-44BA-A333-B63F68B4E838}">
  <ds:schemaRefs>
    <ds:schemaRef ds:uri="http://schemas.microsoft.com/office/2006/metadata/properties"/>
    <ds:schemaRef ds:uri="http://schemas.microsoft.com/office/infopath/2007/PartnerControls"/>
    <ds:schemaRef ds:uri="9f93753d-fe83-46ef-aaa2-3155d9b2e4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8916</Characters>
  <Application>Microsoft Office Word</Application>
  <DocSecurity>0</DocSecurity>
  <Lines>1114</Lines>
  <Paragraphs>499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Terra Washington</cp:lastModifiedBy>
  <cp:revision>2</cp:revision>
  <cp:lastPrinted>2018-10-03T14:00:00Z</cp:lastPrinted>
  <dcterms:created xsi:type="dcterms:W3CDTF">2021-08-26T14:37:00Z</dcterms:created>
  <dcterms:modified xsi:type="dcterms:W3CDTF">2021-08-26T14:37:00Z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